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AE7C" w14:textId="3D6BFC1F" w:rsidR="006E21CE" w:rsidRPr="00A20508" w:rsidRDefault="006E21CE" w:rsidP="006E21CE">
      <w:pPr>
        <w:jc w:val="center"/>
        <w:rPr>
          <w:b/>
          <w:color w:val="FF0000"/>
        </w:rPr>
      </w:pPr>
      <w:r>
        <w:rPr>
          <w:b/>
        </w:rPr>
        <w:t xml:space="preserve">MINUTES OF MEETING HELD </w:t>
      </w:r>
      <w:r w:rsidR="00ED453E">
        <w:rPr>
          <w:b/>
        </w:rPr>
        <w:t>29</w:t>
      </w:r>
      <w:r w:rsidR="00ED453E" w:rsidRPr="00ED453E">
        <w:rPr>
          <w:b/>
          <w:vertAlign w:val="superscript"/>
        </w:rPr>
        <w:t>th</w:t>
      </w:r>
      <w:r w:rsidR="00ED453E">
        <w:rPr>
          <w:b/>
        </w:rPr>
        <w:t xml:space="preserve"> March</w:t>
      </w:r>
      <w:r w:rsidR="00D91F41">
        <w:rPr>
          <w:b/>
        </w:rPr>
        <w:t xml:space="preserve"> </w:t>
      </w:r>
      <w:r w:rsidR="009E3CC7">
        <w:rPr>
          <w:b/>
        </w:rPr>
        <w:t>202</w:t>
      </w:r>
      <w:r w:rsidR="00D91F41">
        <w:rPr>
          <w:b/>
        </w:rPr>
        <w:t>3</w:t>
      </w:r>
    </w:p>
    <w:p w14:paraId="3AA0A0B1" w14:textId="77777777" w:rsidR="006E21CE" w:rsidRPr="009E2DB4" w:rsidRDefault="006E21CE" w:rsidP="006E21CE">
      <w:pPr>
        <w:jc w:val="center"/>
        <w:rPr>
          <w:b/>
          <w:u w:val="single"/>
        </w:rPr>
      </w:pPr>
      <w:r w:rsidRPr="009E2DB4">
        <w:rPr>
          <w:b/>
          <w:u w:val="single"/>
        </w:rPr>
        <w:t>Subject to ratification at the next C.C. meeting, this minute can be released to the public for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647"/>
      </w:tblGrid>
      <w:tr w:rsidR="006E21CE" w:rsidRPr="00275E40" w14:paraId="7C16AC65" w14:textId="77777777" w:rsidTr="001C6CDE">
        <w:tc>
          <w:tcPr>
            <w:tcW w:w="1696" w:type="dxa"/>
            <w:shd w:val="clear" w:color="auto" w:fill="auto"/>
          </w:tcPr>
          <w:p w14:paraId="3F417161" w14:textId="77777777" w:rsidR="006E21CE" w:rsidRPr="00275E40" w:rsidRDefault="006E21CE" w:rsidP="001C6CDE">
            <w:pPr>
              <w:spacing w:after="0" w:line="240" w:lineRule="auto"/>
              <w:rPr>
                <w:b/>
                <w:bCs/>
              </w:rPr>
            </w:pPr>
            <w:r w:rsidRPr="00275E40">
              <w:rPr>
                <w:b/>
                <w:bCs/>
              </w:rPr>
              <w:t>Attending</w:t>
            </w:r>
          </w:p>
        </w:tc>
        <w:tc>
          <w:tcPr>
            <w:tcW w:w="8647" w:type="dxa"/>
            <w:shd w:val="clear" w:color="auto" w:fill="auto"/>
          </w:tcPr>
          <w:p w14:paraId="6E5DE44B" w14:textId="77777777" w:rsidR="008D61BF" w:rsidRDefault="00C02373" w:rsidP="001C6CDE">
            <w:pPr>
              <w:spacing w:after="0" w:line="240" w:lineRule="auto"/>
              <w:rPr>
                <w:b/>
              </w:rPr>
            </w:pPr>
            <w:bookmarkStart w:id="0" w:name="_Hlk99540020"/>
            <w:r>
              <w:rPr>
                <w:b/>
              </w:rPr>
              <w:t>Brian Sutherland (Chair)</w:t>
            </w:r>
            <w:r w:rsidR="00FE47F3">
              <w:rPr>
                <w:b/>
              </w:rPr>
              <w:t xml:space="preserve">, </w:t>
            </w:r>
            <w:r w:rsidR="008D61BF">
              <w:rPr>
                <w:b/>
              </w:rPr>
              <w:t>Susan Sutherland (Secretary), Pamela Hanmer (Treasurer).</w:t>
            </w:r>
          </w:p>
          <w:p w14:paraId="4CA7703A" w14:textId="74DA29AD" w:rsidR="006E21CE" w:rsidRPr="00275E40" w:rsidRDefault="008D61BF" w:rsidP="001C6CDE">
            <w:pPr>
              <w:spacing w:after="0" w:line="240" w:lineRule="auto"/>
              <w:rPr>
                <w:b/>
              </w:rPr>
            </w:pPr>
            <w:r>
              <w:rPr>
                <w:b/>
              </w:rPr>
              <w:t xml:space="preserve"> Max Flemmich MBE</w:t>
            </w:r>
            <w:r w:rsidR="007B0288">
              <w:rPr>
                <w:b/>
              </w:rPr>
              <w:t>, John</w:t>
            </w:r>
            <w:r w:rsidR="0074348C">
              <w:rPr>
                <w:b/>
              </w:rPr>
              <w:t xml:space="preserve"> Olive</w:t>
            </w:r>
            <w:r w:rsidR="003429D3">
              <w:rPr>
                <w:b/>
              </w:rPr>
              <w:t>r</w:t>
            </w:r>
            <w:r w:rsidR="007B0288">
              <w:rPr>
                <w:b/>
              </w:rPr>
              <w:t>, Mike Duffy, Rebecca Amis.</w:t>
            </w:r>
          </w:p>
          <w:bookmarkEnd w:id="0"/>
          <w:p w14:paraId="50B97BFB" w14:textId="77777777" w:rsidR="00636103" w:rsidRPr="0038036B" w:rsidRDefault="00636103" w:rsidP="001C6CDE">
            <w:pPr>
              <w:spacing w:after="0" w:line="240" w:lineRule="auto"/>
              <w:rPr>
                <w:b/>
                <w:sz w:val="16"/>
                <w:szCs w:val="16"/>
              </w:rPr>
            </w:pPr>
          </w:p>
          <w:p w14:paraId="20B56A0E" w14:textId="23D00329" w:rsidR="006E21CE" w:rsidRDefault="006E21CE" w:rsidP="001C6CDE">
            <w:pPr>
              <w:spacing w:after="0" w:line="240" w:lineRule="auto"/>
              <w:rPr>
                <w:b/>
              </w:rPr>
            </w:pPr>
            <w:r w:rsidRPr="00275E40">
              <w:rPr>
                <w:b/>
              </w:rPr>
              <w:t xml:space="preserve">In attendance: </w:t>
            </w:r>
            <w:r w:rsidR="00D65A44">
              <w:rPr>
                <w:b/>
              </w:rPr>
              <w:t xml:space="preserve"> </w:t>
            </w:r>
            <w:r w:rsidR="00475F47">
              <w:rPr>
                <w:b/>
              </w:rPr>
              <w:t>Councillor</w:t>
            </w:r>
            <w:r w:rsidR="00D91F41">
              <w:rPr>
                <w:b/>
              </w:rPr>
              <w:t xml:space="preserve"> </w:t>
            </w:r>
            <w:r w:rsidR="00DD2D8E">
              <w:rPr>
                <w:b/>
              </w:rPr>
              <w:t>Kevin McGregor</w:t>
            </w:r>
            <w:r w:rsidR="008D61BF">
              <w:rPr>
                <w:b/>
              </w:rPr>
              <w:t>.</w:t>
            </w:r>
          </w:p>
          <w:p w14:paraId="1FCB1ACC" w14:textId="023C32E0" w:rsidR="008D61BF" w:rsidRDefault="008D61BF" w:rsidP="001C6CDE">
            <w:pPr>
              <w:spacing w:after="0" w:line="240" w:lineRule="auto"/>
              <w:rPr>
                <w:b/>
              </w:rPr>
            </w:pPr>
            <w:r>
              <w:rPr>
                <w:b/>
              </w:rPr>
              <w:t xml:space="preserve">                             Sergeant Buchanan Grant.</w:t>
            </w:r>
          </w:p>
          <w:p w14:paraId="0227CA04" w14:textId="707DBF2A" w:rsidR="007B0288" w:rsidRDefault="007B0288" w:rsidP="001C6CDE">
            <w:pPr>
              <w:spacing w:after="0" w:line="240" w:lineRule="auto"/>
              <w:rPr>
                <w:b/>
              </w:rPr>
            </w:pPr>
            <w:r>
              <w:rPr>
                <w:b/>
              </w:rPr>
              <w:t xml:space="preserve">                             5 members of public also in attendance. </w:t>
            </w:r>
          </w:p>
          <w:p w14:paraId="0283245D" w14:textId="58ADDAF2" w:rsidR="00926D73" w:rsidRPr="00926D73" w:rsidRDefault="00926D73" w:rsidP="001C6CDE">
            <w:pPr>
              <w:spacing w:after="0" w:line="240" w:lineRule="auto"/>
              <w:rPr>
                <w:b/>
                <w:sz w:val="16"/>
                <w:szCs w:val="16"/>
              </w:rPr>
            </w:pPr>
          </w:p>
        </w:tc>
      </w:tr>
      <w:tr w:rsidR="006E21CE" w:rsidRPr="00275E40" w14:paraId="61D2E153" w14:textId="77777777" w:rsidTr="001C6CDE">
        <w:tc>
          <w:tcPr>
            <w:tcW w:w="1696" w:type="dxa"/>
            <w:shd w:val="clear" w:color="auto" w:fill="auto"/>
          </w:tcPr>
          <w:p w14:paraId="0CE089C5" w14:textId="231BAF10" w:rsidR="006E21CE" w:rsidRPr="00275E40" w:rsidRDefault="008D61BF" w:rsidP="001C6CDE">
            <w:pPr>
              <w:spacing w:after="0" w:line="240" w:lineRule="auto"/>
              <w:rPr>
                <w:b/>
                <w:bCs/>
              </w:rPr>
            </w:pPr>
            <w:r>
              <w:rPr>
                <w:b/>
                <w:bCs/>
              </w:rPr>
              <w:t xml:space="preserve">  </w:t>
            </w:r>
            <w:r w:rsidR="007B0288">
              <w:rPr>
                <w:b/>
                <w:bCs/>
              </w:rPr>
              <w:t>Apologies.</w:t>
            </w:r>
          </w:p>
        </w:tc>
        <w:tc>
          <w:tcPr>
            <w:tcW w:w="8647" w:type="dxa"/>
            <w:shd w:val="clear" w:color="auto" w:fill="auto"/>
          </w:tcPr>
          <w:p w14:paraId="4672F77B" w14:textId="1A18D399" w:rsidR="006E21CE" w:rsidRDefault="00A52DD3" w:rsidP="001C6CDE">
            <w:pPr>
              <w:spacing w:after="0" w:line="240" w:lineRule="auto"/>
              <w:rPr>
                <w:b/>
                <w:bCs/>
              </w:rPr>
            </w:pPr>
            <w:r>
              <w:rPr>
                <w:b/>
                <w:bCs/>
              </w:rPr>
              <w:t xml:space="preserve"> </w:t>
            </w:r>
            <w:r w:rsidR="00475F47">
              <w:rPr>
                <w:b/>
                <w:bCs/>
              </w:rPr>
              <w:t xml:space="preserve">Isbah </w:t>
            </w:r>
            <w:r w:rsidR="008D7D9B">
              <w:rPr>
                <w:b/>
                <w:bCs/>
              </w:rPr>
              <w:t xml:space="preserve">Sharif, </w:t>
            </w:r>
            <w:r w:rsidR="0026379B">
              <w:rPr>
                <w:b/>
                <w:bCs/>
              </w:rPr>
              <w:t>Yasmin Sharif</w:t>
            </w:r>
            <w:r w:rsidR="000059F6">
              <w:rPr>
                <w:b/>
                <w:bCs/>
              </w:rPr>
              <w:t>,</w:t>
            </w:r>
            <w:r w:rsidR="00D91F41">
              <w:rPr>
                <w:b/>
                <w:bCs/>
              </w:rPr>
              <w:t xml:space="preserve"> Emily Walsh, </w:t>
            </w:r>
            <w:r w:rsidR="000059F6">
              <w:rPr>
                <w:b/>
                <w:bCs/>
              </w:rPr>
              <w:t xml:space="preserve">Robert </w:t>
            </w:r>
            <w:proofErr w:type="spellStart"/>
            <w:r w:rsidR="000059F6">
              <w:rPr>
                <w:b/>
                <w:bCs/>
              </w:rPr>
              <w:t>Curr</w:t>
            </w:r>
            <w:proofErr w:type="spellEnd"/>
            <w:r w:rsidR="000059F6">
              <w:rPr>
                <w:b/>
                <w:bCs/>
              </w:rPr>
              <w:t xml:space="preserve"> (vice chair)</w:t>
            </w:r>
            <w:r w:rsidR="000059F6">
              <w:rPr>
                <w:b/>
                <w:bCs/>
                <w:sz w:val="20"/>
              </w:rPr>
              <w:t xml:space="preserve"> </w:t>
            </w:r>
            <w:r w:rsidR="003F6A6D">
              <w:rPr>
                <w:b/>
                <w:bCs/>
              </w:rPr>
              <w:t>Councillor Sally Cogley</w:t>
            </w:r>
            <w:r w:rsidR="008D61BF">
              <w:rPr>
                <w:b/>
                <w:bCs/>
              </w:rPr>
              <w:t>.</w:t>
            </w:r>
          </w:p>
          <w:p w14:paraId="573D32CE" w14:textId="654C9813" w:rsidR="00C02373" w:rsidRPr="00C02373" w:rsidRDefault="00C02373" w:rsidP="001C6CDE">
            <w:pPr>
              <w:spacing w:after="0" w:line="240" w:lineRule="auto"/>
              <w:rPr>
                <w:b/>
                <w:bCs/>
                <w:sz w:val="16"/>
                <w:szCs w:val="16"/>
              </w:rPr>
            </w:pPr>
          </w:p>
        </w:tc>
      </w:tr>
    </w:tbl>
    <w:p w14:paraId="42A6793F" w14:textId="15062E6A" w:rsidR="00911235" w:rsidRPr="00D65A44" w:rsidRDefault="00911235" w:rsidP="006E21C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143"/>
        <w:gridCol w:w="1575"/>
      </w:tblGrid>
      <w:tr w:rsidR="006E21CE" w:rsidRPr="00275E40" w14:paraId="0D4F8891" w14:textId="77777777" w:rsidTr="001C6CDE">
        <w:tc>
          <w:tcPr>
            <w:tcW w:w="641" w:type="dxa"/>
            <w:shd w:val="clear" w:color="auto" w:fill="auto"/>
          </w:tcPr>
          <w:p w14:paraId="14E1CDAD" w14:textId="77777777" w:rsidR="006E21CE" w:rsidRPr="00275E40" w:rsidRDefault="006E21CE" w:rsidP="001C6CDE">
            <w:pPr>
              <w:spacing w:after="0" w:line="240" w:lineRule="auto"/>
              <w:jc w:val="center"/>
              <w:rPr>
                <w:b/>
                <w:bCs/>
              </w:rPr>
            </w:pPr>
            <w:r w:rsidRPr="00275E40">
              <w:rPr>
                <w:b/>
                <w:bCs/>
              </w:rPr>
              <w:t>Item</w:t>
            </w:r>
          </w:p>
        </w:tc>
        <w:tc>
          <w:tcPr>
            <w:tcW w:w="8143" w:type="dxa"/>
            <w:shd w:val="clear" w:color="auto" w:fill="auto"/>
          </w:tcPr>
          <w:p w14:paraId="359C2D68" w14:textId="77777777" w:rsidR="006E21CE" w:rsidRPr="00275E40" w:rsidRDefault="006E21CE" w:rsidP="001C6CDE">
            <w:pPr>
              <w:spacing w:after="0" w:line="240" w:lineRule="auto"/>
              <w:jc w:val="center"/>
              <w:rPr>
                <w:b/>
                <w:bCs/>
              </w:rPr>
            </w:pPr>
            <w:r w:rsidRPr="00275E40">
              <w:rPr>
                <w:b/>
                <w:bCs/>
              </w:rPr>
              <w:t>Agenda Subject</w:t>
            </w:r>
          </w:p>
          <w:p w14:paraId="4386B42A" w14:textId="77777777" w:rsidR="006E21CE" w:rsidRPr="00275E40" w:rsidRDefault="006E21CE" w:rsidP="001C6CDE">
            <w:pPr>
              <w:spacing w:after="0" w:line="240" w:lineRule="auto"/>
              <w:jc w:val="center"/>
              <w:rPr>
                <w:b/>
                <w:bCs/>
                <w:sz w:val="16"/>
                <w:szCs w:val="16"/>
              </w:rPr>
            </w:pPr>
          </w:p>
        </w:tc>
        <w:tc>
          <w:tcPr>
            <w:tcW w:w="1575" w:type="dxa"/>
            <w:shd w:val="clear" w:color="auto" w:fill="auto"/>
          </w:tcPr>
          <w:p w14:paraId="21BA90BE" w14:textId="77777777" w:rsidR="006E21CE" w:rsidRPr="00275E40" w:rsidRDefault="006E21CE" w:rsidP="001C6CDE">
            <w:pPr>
              <w:spacing w:after="0" w:line="240" w:lineRule="auto"/>
              <w:jc w:val="center"/>
              <w:rPr>
                <w:b/>
                <w:bCs/>
              </w:rPr>
            </w:pPr>
            <w:r w:rsidRPr="00275E40">
              <w:rPr>
                <w:b/>
                <w:bCs/>
              </w:rPr>
              <w:t>Action</w:t>
            </w:r>
          </w:p>
        </w:tc>
      </w:tr>
      <w:tr w:rsidR="006E21CE" w:rsidRPr="00275E40" w14:paraId="244B09B1" w14:textId="77777777" w:rsidTr="00656BB4">
        <w:trPr>
          <w:trHeight w:val="2355"/>
        </w:trPr>
        <w:tc>
          <w:tcPr>
            <w:tcW w:w="641" w:type="dxa"/>
            <w:shd w:val="clear" w:color="auto" w:fill="auto"/>
          </w:tcPr>
          <w:p w14:paraId="5EFE5A42" w14:textId="7A72A793" w:rsidR="006E21CE" w:rsidRDefault="006E21CE" w:rsidP="001C6CDE">
            <w:pPr>
              <w:spacing w:after="0" w:line="240" w:lineRule="auto"/>
              <w:jc w:val="center"/>
              <w:rPr>
                <w:b/>
                <w:bCs/>
              </w:rPr>
            </w:pPr>
          </w:p>
          <w:p w14:paraId="1B939922" w14:textId="3E86060E" w:rsidR="001568CD" w:rsidRDefault="001568CD" w:rsidP="001C6CDE">
            <w:pPr>
              <w:spacing w:after="0" w:line="240" w:lineRule="auto"/>
              <w:jc w:val="center"/>
              <w:rPr>
                <w:b/>
                <w:bCs/>
              </w:rPr>
            </w:pPr>
          </w:p>
          <w:p w14:paraId="36A310E4" w14:textId="28CBD172" w:rsidR="008F3336" w:rsidRDefault="008F3336" w:rsidP="001C6CDE">
            <w:pPr>
              <w:spacing w:after="0" w:line="240" w:lineRule="auto"/>
              <w:jc w:val="center"/>
              <w:rPr>
                <w:b/>
                <w:bCs/>
              </w:rPr>
            </w:pPr>
          </w:p>
          <w:p w14:paraId="2E2EDB5B" w14:textId="56A1FCD6" w:rsidR="008F3336" w:rsidRDefault="008F3336" w:rsidP="001C6CDE">
            <w:pPr>
              <w:spacing w:after="0" w:line="240" w:lineRule="auto"/>
              <w:jc w:val="center"/>
              <w:rPr>
                <w:b/>
                <w:bCs/>
              </w:rPr>
            </w:pPr>
          </w:p>
          <w:p w14:paraId="1F6D8239" w14:textId="47298E70" w:rsidR="008F3336" w:rsidRPr="008F3336" w:rsidRDefault="008F3336" w:rsidP="001C6CDE">
            <w:pPr>
              <w:spacing w:after="0" w:line="240" w:lineRule="auto"/>
              <w:jc w:val="center"/>
              <w:rPr>
                <w:b/>
                <w:bCs/>
                <w:sz w:val="16"/>
                <w:szCs w:val="16"/>
              </w:rPr>
            </w:pPr>
          </w:p>
          <w:p w14:paraId="204A2E57" w14:textId="58E0764D" w:rsidR="008F3336" w:rsidRDefault="008F3336" w:rsidP="001C6CDE">
            <w:pPr>
              <w:spacing w:after="0" w:line="240" w:lineRule="auto"/>
              <w:jc w:val="center"/>
              <w:rPr>
                <w:b/>
                <w:bCs/>
              </w:rPr>
            </w:pPr>
          </w:p>
          <w:p w14:paraId="362758BE" w14:textId="77777777" w:rsidR="008F3336" w:rsidRDefault="008F3336" w:rsidP="001C6CDE">
            <w:pPr>
              <w:spacing w:after="0" w:line="240" w:lineRule="auto"/>
              <w:jc w:val="center"/>
              <w:rPr>
                <w:b/>
                <w:bCs/>
              </w:rPr>
            </w:pPr>
          </w:p>
          <w:p w14:paraId="5ACB749E" w14:textId="1DD43C8B" w:rsidR="001568CD" w:rsidRDefault="001568CD" w:rsidP="001C6CDE">
            <w:pPr>
              <w:spacing w:after="0" w:line="240" w:lineRule="auto"/>
              <w:jc w:val="center"/>
              <w:rPr>
                <w:b/>
                <w:bCs/>
                <w:sz w:val="16"/>
                <w:szCs w:val="16"/>
              </w:rPr>
            </w:pPr>
          </w:p>
          <w:p w14:paraId="72236966" w14:textId="7817B594" w:rsidR="001568CD" w:rsidRPr="001568CD" w:rsidRDefault="001568CD" w:rsidP="001C6CDE">
            <w:pPr>
              <w:spacing w:after="0" w:line="240" w:lineRule="auto"/>
              <w:jc w:val="center"/>
              <w:rPr>
                <w:b/>
                <w:bCs/>
              </w:rPr>
            </w:pPr>
          </w:p>
          <w:p w14:paraId="565E79B3" w14:textId="77777777" w:rsidR="00EE4851" w:rsidRDefault="00EE4851" w:rsidP="007B0288">
            <w:pPr>
              <w:spacing w:after="0" w:line="240" w:lineRule="auto"/>
              <w:rPr>
                <w:b/>
                <w:bCs/>
              </w:rPr>
            </w:pPr>
          </w:p>
          <w:p w14:paraId="3F36D75A" w14:textId="5ED96E04" w:rsidR="00EE4851" w:rsidRPr="00275E40" w:rsidRDefault="00EE4851" w:rsidP="001C6CDE">
            <w:pPr>
              <w:spacing w:after="0" w:line="240" w:lineRule="auto"/>
              <w:jc w:val="center"/>
              <w:rPr>
                <w:b/>
                <w:bCs/>
              </w:rPr>
            </w:pPr>
          </w:p>
        </w:tc>
        <w:tc>
          <w:tcPr>
            <w:tcW w:w="8143" w:type="dxa"/>
            <w:shd w:val="clear" w:color="auto" w:fill="auto"/>
          </w:tcPr>
          <w:p w14:paraId="6D743C5F" w14:textId="039F9522" w:rsidR="001568CD" w:rsidRPr="008D61BF" w:rsidRDefault="001568CD" w:rsidP="001C6CDE">
            <w:pPr>
              <w:spacing w:after="0" w:line="240" w:lineRule="auto"/>
              <w:jc w:val="both"/>
              <w:rPr>
                <w:sz w:val="20"/>
                <w:szCs w:val="20"/>
              </w:rPr>
            </w:pPr>
          </w:p>
          <w:p w14:paraId="44B33387" w14:textId="77777777" w:rsidR="001568CD" w:rsidRPr="001568CD" w:rsidRDefault="001568CD" w:rsidP="001C6CDE">
            <w:pPr>
              <w:spacing w:after="0" w:line="240" w:lineRule="auto"/>
              <w:jc w:val="both"/>
              <w:rPr>
                <w:b/>
                <w:bCs/>
                <w:sz w:val="16"/>
                <w:szCs w:val="16"/>
              </w:rPr>
            </w:pPr>
          </w:p>
          <w:p w14:paraId="14ED98F0" w14:textId="12D9A7A1" w:rsidR="00284DEC" w:rsidRDefault="006A5775" w:rsidP="001C6CDE">
            <w:pPr>
              <w:spacing w:after="0" w:line="240" w:lineRule="auto"/>
              <w:jc w:val="both"/>
              <w:rPr>
                <w:b/>
                <w:bCs/>
              </w:rPr>
            </w:pPr>
            <w:r>
              <w:rPr>
                <w:b/>
                <w:bCs/>
              </w:rPr>
              <w:t>MINUTE OF February</w:t>
            </w:r>
            <w:bookmarkStart w:id="1" w:name="_GoBack"/>
            <w:bookmarkEnd w:id="1"/>
            <w:r>
              <w:rPr>
                <w:b/>
                <w:bCs/>
              </w:rPr>
              <w:t xml:space="preserve">  2023 </w:t>
            </w:r>
            <w:r w:rsidR="00284DEC">
              <w:rPr>
                <w:b/>
                <w:bCs/>
              </w:rPr>
              <w:t>MEETING AND MATTERS ARISING</w:t>
            </w:r>
          </w:p>
          <w:p w14:paraId="15F065EC" w14:textId="227A6D41" w:rsidR="00284DEC" w:rsidRPr="00A96DFD" w:rsidRDefault="00284DEC" w:rsidP="001C6CDE">
            <w:pPr>
              <w:spacing w:after="0" w:line="240" w:lineRule="auto"/>
              <w:jc w:val="both"/>
              <w:rPr>
                <w:sz w:val="20"/>
                <w:szCs w:val="20"/>
              </w:rPr>
            </w:pPr>
            <w:r w:rsidRPr="00A96DFD">
              <w:rPr>
                <w:sz w:val="20"/>
                <w:szCs w:val="20"/>
              </w:rPr>
              <w:t xml:space="preserve">The minute was proposed by </w:t>
            </w:r>
            <w:r w:rsidR="008D61BF">
              <w:rPr>
                <w:sz w:val="20"/>
                <w:szCs w:val="20"/>
              </w:rPr>
              <w:t>Rebecca Amis</w:t>
            </w:r>
            <w:r w:rsidR="005F29B1">
              <w:rPr>
                <w:sz w:val="20"/>
                <w:szCs w:val="20"/>
              </w:rPr>
              <w:t xml:space="preserve"> </w:t>
            </w:r>
            <w:r w:rsidRPr="00A96DFD">
              <w:rPr>
                <w:sz w:val="20"/>
                <w:szCs w:val="20"/>
              </w:rPr>
              <w:t>and seconded by</w:t>
            </w:r>
            <w:r w:rsidR="00F74B07">
              <w:rPr>
                <w:sz w:val="20"/>
                <w:szCs w:val="20"/>
              </w:rPr>
              <w:t xml:space="preserve"> </w:t>
            </w:r>
            <w:r w:rsidR="008D61BF">
              <w:rPr>
                <w:sz w:val="20"/>
                <w:szCs w:val="20"/>
              </w:rPr>
              <w:t>Mike Duffy.</w:t>
            </w:r>
          </w:p>
          <w:p w14:paraId="7BD3B4E3" w14:textId="77777777" w:rsidR="001568CD" w:rsidRPr="00D91F41" w:rsidRDefault="001568CD" w:rsidP="001C6CDE">
            <w:pPr>
              <w:spacing w:after="0" w:line="240" w:lineRule="auto"/>
              <w:jc w:val="both"/>
              <w:rPr>
                <w:b/>
                <w:bCs/>
                <w:sz w:val="16"/>
                <w:szCs w:val="16"/>
              </w:rPr>
            </w:pPr>
          </w:p>
          <w:p w14:paraId="1ED623E2" w14:textId="2A2A5C95" w:rsidR="00D91F41" w:rsidRDefault="00284DEC" w:rsidP="001C6CDE">
            <w:pPr>
              <w:spacing w:after="0" w:line="240" w:lineRule="auto"/>
              <w:jc w:val="both"/>
              <w:rPr>
                <w:b/>
                <w:bCs/>
              </w:rPr>
            </w:pPr>
            <w:r>
              <w:rPr>
                <w:b/>
                <w:bCs/>
              </w:rPr>
              <w:t xml:space="preserve">Matters Arising: </w:t>
            </w:r>
            <w:r w:rsidR="00B81745">
              <w:rPr>
                <w:b/>
                <w:bCs/>
              </w:rPr>
              <w:t xml:space="preserve"> Darvel Lottery</w:t>
            </w:r>
            <w:r w:rsidR="003F6A6D">
              <w:rPr>
                <w:b/>
                <w:bCs/>
              </w:rPr>
              <w:t xml:space="preserve"> Administration and Handover Arrangemen</w:t>
            </w:r>
            <w:r w:rsidR="00D91F41">
              <w:rPr>
                <w:b/>
                <w:bCs/>
              </w:rPr>
              <w:t>ts</w:t>
            </w:r>
          </w:p>
          <w:p w14:paraId="3FF63791" w14:textId="5DEAD6FE" w:rsidR="00D91F41" w:rsidRDefault="008D61BF" w:rsidP="001C6CDE">
            <w:pPr>
              <w:spacing w:after="0" w:line="240" w:lineRule="auto"/>
              <w:jc w:val="both"/>
              <w:rPr>
                <w:sz w:val="20"/>
                <w:szCs w:val="20"/>
              </w:rPr>
            </w:pPr>
            <w:r>
              <w:rPr>
                <w:sz w:val="20"/>
                <w:szCs w:val="20"/>
              </w:rPr>
              <w:t>Operator’s Licence was changed from Steve Gillies to Emily Walsh 16</w:t>
            </w:r>
            <w:r w:rsidRPr="008D61BF">
              <w:rPr>
                <w:sz w:val="20"/>
                <w:szCs w:val="20"/>
                <w:vertAlign w:val="superscript"/>
              </w:rPr>
              <w:t>th</w:t>
            </w:r>
            <w:r>
              <w:rPr>
                <w:sz w:val="20"/>
                <w:szCs w:val="20"/>
              </w:rPr>
              <w:t xml:space="preserve"> March 2023.</w:t>
            </w:r>
          </w:p>
          <w:p w14:paraId="2307CA40" w14:textId="3D084D0A" w:rsidR="000059F6" w:rsidRPr="00D91F41" w:rsidRDefault="000059F6" w:rsidP="001C6CDE">
            <w:pPr>
              <w:spacing w:after="0" w:line="240" w:lineRule="auto"/>
              <w:jc w:val="both"/>
              <w:rPr>
                <w:sz w:val="20"/>
                <w:szCs w:val="20"/>
              </w:rPr>
            </w:pPr>
            <w:r>
              <w:rPr>
                <w:sz w:val="20"/>
                <w:szCs w:val="20"/>
              </w:rPr>
              <w:t>The March draw has been postponed for a week so the handover can be completed.</w:t>
            </w:r>
          </w:p>
          <w:p w14:paraId="10B45D08" w14:textId="1842AD34" w:rsidR="001649CB" w:rsidRPr="00D91F41" w:rsidRDefault="001649CB" w:rsidP="003F6A6D">
            <w:pPr>
              <w:spacing w:after="0" w:line="240" w:lineRule="auto"/>
              <w:jc w:val="both"/>
              <w:rPr>
                <w:sz w:val="16"/>
                <w:szCs w:val="16"/>
              </w:rPr>
            </w:pPr>
          </w:p>
          <w:p w14:paraId="00F4C586" w14:textId="7C3F7BB2" w:rsidR="002A061C" w:rsidRPr="008D61BF" w:rsidRDefault="002A061C" w:rsidP="003F6A6D">
            <w:pPr>
              <w:spacing w:after="0" w:line="240" w:lineRule="auto"/>
              <w:jc w:val="both"/>
              <w:rPr>
                <w:b/>
                <w:bCs/>
              </w:rPr>
            </w:pPr>
          </w:p>
          <w:p w14:paraId="7477E59A" w14:textId="28452DA4" w:rsidR="003F6A6D" w:rsidRPr="00EE4851" w:rsidRDefault="003F6A6D" w:rsidP="003F6A6D">
            <w:pPr>
              <w:spacing w:after="0" w:line="240" w:lineRule="auto"/>
              <w:jc w:val="both"/>
              <w:rPr>
                <w:sz w:val="16"/>
                <w:szCs w:val="16"/>
              </w:rPr>
            </w:pPr>
          </w:p>
        </w:tc>
        <w:tc>
          <w:tcPr>
            <w:tcW w:w="1575" w:type="dxa"/>
            <w:shd w:val="clear" w:color="auto" w:fill="auto"/>
          </w:tcPr>
          <w:p w14:paraId="50080A57" w14:textId="77777777" w:rsidR="00822485" w:rsidRPr="00107D27" w:rsidRDefault="00822485" w:rsidP="001C6CDE">
            <w:pPr>
              <w:spacing w:after="0" w:line="240" w:lineRule="auto"/>
              <w:rPr>
                <w:b/>
                <w:bCs/>
                <w:sz w:val="20"/>
                <w:szCs w:val="20"/>
              </w:rPr>
            </w:pPr>
          </w:p>
          <w:p w14:paraId="09D784B9" w14:textId="27A0DF4C" w:rsidR="00822485" w:rsidRDefault="00822485" w:rsidP="001C6CDE">
            <w:pPr>
              <w:spacing w:after="0" w:line="240" w:lineRule="auto"/>
              <w:rPr>
                <w:b/>
                <w:bCs/>
                <w:sz w:val="20"/>
                <w:szCs w:val="20"/>
              </w:rPr>
            </w:pPr>
          </w:p>
          <w:p w14:paraId="61A3227A" w14:textId="77777777" w:rsidR="00154C04" w:rsidRPr="00107D27" w:rsidRDefault="00154C04" w:rsidP="001C6CDE">
            <w:pPr>
              <w:spacing w:after="0" w:line="240" w:lineRule="auto"/>
              <w:rPr>
                <w:b/>
                <w:bCs/>
                <w:sz w:val="20"/>
                <w:szCs w:val="20"/>
              </w:rPr>
            </w:pPr>
          </w:p>
          <w:p w14:paraId="3FC1FE9B" w14:textId="362E8836" w:rsidR="00822485" w:rsidRPr="00107D27" w:rsidRDefault="00A71B2E" w:rsidP="001C6CDE">
            <w:pPr>
              <w:spacing w:after="0" w:line="240" w:lineRule="auto"/>
              <w:rPr>
                <w:b/>
                <w:bCs/>
                <w:sz w:val="20"/>
                <w:szCs w:val="20"/>
              </w:rPr>
            </w:pPr>
            <w:r>
              <w:rPr>
                <w:b/>
                <w:bCs/>
                <w:sz w:val="20"/>
                <w:szCs w:val="20"/>
              </w:rPr>
              <w:t xml:space="preserve">Emily Walsh </w:t>
            </w:r>
          </w:p>
          <w:p w14:paraId="1B6F5BD1" w14:textId="322C4F6B" w:rsidR="00822485" w:rsidRPr="00107D27" w:rsidRDefault="00A71B2E" w:rsidP="001C6CDE">
            <w:pPr>
              <w:spacing w:after="0" w:line="240" w:lineRule="auto"/>
              <w:rPr>
                <w:b/>
                <w:bCs/>
                <w:sz w:val="20"/>
                <w:szCs w:val="20"/>
              </w:rPr>
            </w:pPr>
            <w:r>
              <w:rPr>
                <w:b/>
                <w:bCs/>
                <w:sz w:val="20"/>
                <w:szCs w:val="20"/>
              </w:rPr>
              <w:t xml:space="preserve">Pamela </w:t>
            </w:r>
            <w:proofErr w:type="spellStart"/>
            <w:r>
              <w:rPr>
                <w:b/>
                <w:bCs/>
                <w:sz w:val="20"/>
                <w:szCs w:val="20"/>
              </w:rPr>
              <w:t>Hanmer</w:t>
            </w:r>
            <w:proofErr w:type="spellEnd"/>
            <w:r>
              <w:rPr>
                <w:b/>
                <w:bCs/>
                <w:sz w:val="20"/>
                <w:szCs w:val="20"/>
              </w:rPr>
              <w:t xml:space="preserve"> </w:t>
            </w:r>
          </w:p>
          <w:p w14:paraId="29E85469" w14:textId="77777777" w:rsidR="00822485" w:rsidRPr="00107D27" w:rsidRDefault="00822485" w:rsidP="001C6CDE">
            <w:pPr>
              <w:spacing w:after="0" w:line="240" w:lineRule="auto"/>
              <w:rPr>
                <w:b/>
                <w:bCs/>
                <w:sz w:val="20"/>
                <w:szCs w:val="20"/>
              </w:rPr>
            </w:pPr>
          </w:p>
          <w:p w14:paraId="36B04B71" w14:textId="4EE3F19F" w:rsidR="0003663F" w:rsidRPr="0003663F" w:rsidRDefault="0003663F" w:rsidP="001C6CDE">
            <w:pPr>
              <w:spacing w:after="0" w:line="240" w:lineRule="auto"/>
              <w:rPr>
                <w:b/>
                <w:bCs/>
                <w:sz w:val="20"/>
                <w:szCs w:val="20"/>
              </w:rPr>
            </w:pPr>
          </w:p>
        </w:tc>
      </w:tr>
      <w:tr w:rsidR="000D0A31" w:rsidRPr="00275E40" w14:paraId="284C571F" w14:textId="77777777" w:rsidTr="001C6CDE">
        <w:tc>
          <w:tcPr>
            <w:tcW w:w="641" w:type="dxa"/>
            <w:shd w:val="clear" w:color="auto" w:fill="auto"/>
          </w:tcPr>
          <w:p w14:paraId="461A25FD" w14:textId="409DD485" w:rsidR="000D0A31" w:rsidRPr="00275E40" w:rsidRDefault="000D0A31" w:rsidP="007B0288">
            <w:pPr>
              <w:spacing w:after="0" w:line="240" w:lineRule="auto"/>
              <w:rPr>
                <w:b/>
                <w:bCs/>
              </w:rPr>
            </w:pPr>
          </w:p>
        </w:tc>
        <w:tc>
          <w:tcPr>
            <w:tcW w:w="8143" w:type="dxa"/>
            <w:shd w:val="clear" w:color="auto" w:fill="auto"/>
          </w:tcPr>
          <w:p w14:paraId="4A5375A3" w14:textId="651955E8" w:rsidR="000D0A31" w:rsidRDefault="000D0A31" w:rsidP="001C6CDE">
            <w:pPr>
              <w:spacing w:after="0" w:line="240" w:lineRule="auto"/>
              <w:jc w:val="both"/>
              <w:rPr>
                <w:b/>
                <w:bCs/>
              </w:rPr>
            </w:pPr>
            <w:r>
              <w:rPr>
                <w:b/>
                <w:bCs/>
              </w:rPr>
              <w:t>POLICE SCOTLAND REPORT</w:t>
            </w:r>
          </w:p>
          <w:p w14:paraId="74E6195B" w14:textId="77777777" w:rsidR="002652DD" w:rsidRDefault="002652DD" w:rsidP="00D91F41">
            <w:pPr>
              <w:pStyle w:val="NoSpacing"/>
              <w:jc w:val="both"/>
              <w:rPr>
                <w:sz w:val="20"/>
                <w:szCs w:val="20"/>
              </w:rPr>
            </w:pPr>
            <w:r>
              <w:rPr>
                <w:sz w:val="20"/>
                <w:szCs w:val="20"/>
              </w:rPr>
              <w:t>Sgt Buchanan Grant</w:t>
            </w:r>
            <w:r w:rsidR="00D91F41">
              <w:rPr>
                <w:sz w:val="20"/>
                <w:szCs w:val="20"/>
              </w:rPr>
              <w:t xml:space="preserve"> </w:t>
            </w:r>
            <w:r w:rsidR="003F6A6D">
              <w:rPr>
                <w:sz w:val="20"/>
                <w:szCs w:val="20"/>
              </w:rPr>
              <w:t>provided</w:t>
            </w:r>
            <w:r w:rsidR="00884FF0" w:rsidRPr="00EE4851">
              <w:rPr>
                <w:sz w:val="20"/>
                <w:szCs w:val="20"/>
              </w:rPr>
              <w:t xml:space="preserve"> report </w:t>
            </w:r>
            <w:r w:rsidR="000C2043" w:rsidRPr="00EE4851">
              <w:rPr>
                <w:sz w:val="20"/>
                <w:szCs w:val="20"/>
              </w:rPr>
              <w:t>for</w:t>
            </w:r>
            <w:r w:rsidR="003F6A6D">
              <w:rPr>
                <w:sz w:val="20"/>
                <w:szCs w:val="20"/>
              </w:rPr>
              <w:t xml:space="preserve"> </w:t>
            </w:r>
            <w:r>
              <w:rPr>
                <w:sz w:val="20"/>
                <w:szCs w:val="20"/>
              </w:rPr>
              <w:t>the period March 2023.</w:t>
            </w:r>
          </w:p>
          <w:p w14:paraId="20E008F2" w14:textId="1FF85769" w:rsidR="001C6A23" w:rsidRDefault="002652DD" w:rsidP="00D91F41">
            <w:pPr>
              <w:pStyle w:val="NoSpacing"/>
              <w:jc w:val="both"/>
              <w:rPr>
                <w:sz w:val="20"/>
                <w:szCs w:val="20"/>
              </w:rPr>
            </w:pPr>
            <w:r>
              <w:rPr>
                <w:sz w:val="20"/>
                <w:szCs w:val="20"/>
              </w:rPr>
              <w:t xml:space="preserve">On 27/03/2023 Locality Policing, DVLA </w:t>
            </w:r>
            <w:r w:rsidR="00F2351F">
              <w:rPr>
                <w:sz w:val="20"/>
                <w:szCs w:val="20"/>
              </w:rPr>
              <w:t xml:space="preserve">and East Ayrshire Council joined forces to improve road safety </w:t>
            </w:r>
            <w:r w:rsidR="001C6A23">
              <w:rPr>
                <w:sz w:val="20"/>
                <w:szCs w:val="20"/>
              </w:rPr>
              <w:t xml:space="preserve">and ensure those using our roads </w:t>
            </w:r>
            <w:r w:rsidR="001F173D">
              <w:rPr>
                <w:sz w:val="20"/>
                <w:szCs w:val="20"/>
              </w:rPr>
              <w:t>are doing so legally.</w:t>
            </w:r>
          </w:p>
          <w:p w14:paraId="743033C6" w14:textId="74F70875" w:rsidR="00D91F41" w:rsidRPr="00D91F41" w:rsidRDefault="00D91F41" w:rsidP="00D91F41">
            <w:pPr>
              <w:pStyle w:val="NoSpacing"/>
              <w:jc w:val="both"/>
              <w:rPr>
                <w:sz w:val="16"/>
                <w:szCs w:val="16"/>
              </w:rPr>
            </w:pPr>
          </w:p>
        </w:tc>
        <w:tc>
          <w:tcPr>
            <w:tcW w:w="1575" w:type="dxa"/>
            <w:shd w:val="clear" w:color="auto" w:fill="auto"/>
          </w:tcPr>
          <w:p w14:paraId="783F1D1A" w14:textId="0A7C5088" w:rsidR="00581457" w:rsidRDefault="00581457" w:rsidP="001C6CDE">
            <w:pPr>
              <w:spacing w:after="0" w:line="240" w:lineRule="auto"/>
              <w:rPr>
                <w:b/>
                <w:bCs/>
                <w:sz w:val="20"/>
                <w:szCs w:val="20"/>
              </w:rPr>
            </w:pPr>
          </w:p>
        </w:tc>
      </w:tr>
      <w:tr w:rsidR="00026292" w:rsidRPr="00275E40" w14:paraId="7E173424" w14:textId="77777777" w:rsidTr="00656BB4">
        <w:trPr>
          <w:trHeight w:val="1559"/>
        </w:trPr>
        <w:tc>
          <w:tcPr>
            <w:tcW w:w="641" w:type="dxa"/>
            <w:shd w:val="clear" w:color="auto" w:fill="auto"/>
          </w:tcPr>
          <w:p w14:paraId="557A9FDA" w14:textId="01EEBF92" w:rsidR="00026292" w:rsidRDefault="00026292" w:rsidP="001C6CDE">
            <w:pPr>
              <w:spacing w:after="0" w:line="240" w:lineRule="auto"/>
              <w:jc w:val="center"/>
              <w:rPr>
                <w:b/>
                <w:bCs/>
              </w:rPr>
            </w:pPr>
          </w:p>
        </w:tc>
        <w:tc>
          <w:tcPr>
            <w:tcW w:w="8143" w:type="dxa"/>
            <w:shd w:val="clear" w:color="auto" w:fill="auto"/>
          </w:tcPr>
          <w:p w14:paraId="65F49F64" w14:textId="153A94AF" w:rsidR="00026292" w:rsidRDefault="00026292" w:rsidP="001C6CDE">
            <w:pPr>
              <w:spacing w:after="0" w:line="240" w:lineRule="auto"/>
              <w:jc w:val="both"/>
              <w:rPr>
                <w:b/>
                <w:bCs/>
              </w:rPr>
            </w:pPr>
            <w:r>
              <w:rPr>
                <w:b/>
                <w:bCs/>
              </w:rPr>
              <w:t>COUNCILLORS REPORTS</w:t>
            </w:r>
          </w:p>
          <w:p w14:paraId="469F9EAD" w14:textId="5D07AC33" w:rsidR="00EC0A62" w:rsidRDefault="00EC0A62" w:rsidP="001C6CDE">
            <w:pPr>
              <w:spacing w:after="0" w:line="240" w:lineRule="auto"/>
              <w:jc w:val="both"/>
              <w:rPr>
                <w:sz w:val="20"/>
                <w:szCs w:val="20"/>
              </w:rPr>
            </w:pPr>
          </w:p>
          <w:p w14:paraId="00BFEC96" w14:textId="62AEE2A6" w:rsidR="005362DB" w:rsidRDefault="00EC0A62" w:rsidP="001C6CDE">
            <w:pPr>
              <w:spacing w:after="0" w:line="240" w:lineRule="auto"/>
              <w:jc w:val="both"/>
              <w:rPr>
                <w:sz w:val="20"/>
                <w:szCs w:val="20"/>
              </w:rPr>
            </w:pPr>
            <w:r>
              <w:rPr>
                <w:b/>
                <w:bCs/>
              </w:rPr>
              <w:t xml:space="preserve">Councillor McGregor </w:t>
            </w:r>
            <w:r>
              <w:rPr>
                <w:sz w:val="20"/>
                <w:szCs w:val="20"/>
              </w:rPr>
              <w:t xml:space="preserve">presented his own </w:t>
            </w:r>
            <w:r w:rsidR="007B0288">
              <w:rPr>
                <w:sz w:val="20"/>
                <w:szCs w:val="20"/>
              </w:rPr>
              <w:t>report.</w:t>
            </w:r>
          </w:p>
          <w:p w14:paraId="3D473C2E" w14:textId="4B5235A9" w:rsidR="00EC0A62" w:rsidRDefault="00D91F41" w:rsidP="001C6CDE">
            <w:pPr>
              <w:spacing w:after="0" w:line="240" w:lineRule="auto"/>
              <w:jc w:val="both"/>
              <w:rPr>
                <w:sz w:val="20"/>
                <w:szCs w:val="20"/>
              </w:rPr>
            </w:pPr>
            <w:r>
              <w:rPr>
                <w:sz w:val="20"/>
                <w:szCs w:val="20"/>
              </w:rPr>
              <w:t xml:space="preserve">He commented on the community’s concerns about the overall quality of road maintenance and lack of </w:t>
            </w:r>
            <w:r w:rsidR="005362DB">
              <w:rPr>
                <w:sz w:val="20"/>
                <w:szCs w:val="20"/>
              </w:rPr>
              <w:t xml:space="preserve">white lining on the </w:t>
            </w:r>
            <w:r w:rsidR="007B0288">
              <w:rPr>
                <w:sz w:val="20"/>
                <w:szCs w:val="20"/>
              </w:rPr>
              <w:t>busy A71</w:t>
            </w:r>
            <w:r w:rsidR="0050193C">
              <w:rPr>
                <w:sz w:val="20"/>
                <w:szCs w:val="20"/>
              </w:rPr>
              <w:t xml:space="preserve"> also the lines at the zebra /pelican crossing</w:t>
            </w:r>
            <w:r w:rsidR="005362DB">
              <w:rPr>
                <w:sz w:val="20"/>
                <w:szCs w:val="20"/>
              </w:rPr>
              <w:t xml:space="preserve"> through the town.</w:t>
            </w:r>
          </w:p>
          <w:p w14:paraId="5F9BA1A5" w14:textId="222D4B8A" w:rsidR="003F2616" w:rsidRDefault="003F2616" w:rsidP="001C6CDE">
            <w:pPr>
              <w:spacing w:after="0" w:line="240" w:lineRule="auto"/>
              <w:jc w:val="both"/>
              <w:rPr>
                <w:sz w:val="20"/>
                <w:szCs w:val="20"/>
              </w:rPr>
            </w:pPr>
            <w:r>
              <w:rPr>
                <w:sz w:val="20"/>
                <w:szCs w:val="20"/>
              </w:rPr>
              <w:t xml:space="preserve">Hastings Square </w:t>
            </w:r>
            <w:proofErr w:type="spellStart"/>
            <w:r>
              <w:rPr>
                <w:sz w:val="20"/>
                <w:szCs w:val="20"/>
              </w:rPr>
              <w:t>clean up</w:t>
            </w:r>
            <w:proofErr w:type="spellEnd"/>
            <w:r>
              <w:rPr>
                <w:sz w:val="20"/>
                <w:szCs w:val="20"/>
              </w:rPr>
              <w:t xml:space="preserve"> is still ongoing as Sally Cogley expressed how much better it looked on her report   </w:t>
            </w:r>
          </w:p>
          <w:p w14:paraId="5C534735" w14:textId="173D2F02" w:rsidR="00B94DDA" w:rsidRPr="002B7081" w:rsidRDefault="00B94DDA" w:rsidP="00355D99">
            <w:pPr>
              <w:spacing w:after="0" w:line="240" w:lineRule="auto"/>
              <w:jc w:val="both"/>
              <w:rPr>
                <w:sz w:val="16"/>
                <w:szCs w:val="16"/>
              </w:rPr>
            </w:pPr>
          </w:p>
        </w:tc>
        <w:tc>
          <w:tcPr>
            <w:tcW w:w="1575" w:type="dxa"/>
            <w:shd w:val="clear" w:color="auto" w:fill="auto"/>
          </w:tcPr>
          <w:p w14:paraId="45B1CD6A" w14:textId="77777777" w:rsidR="00026292" w:rsidRPr="00B1376A" w:rsidRDefault="00026292" w:rsidP="001C6CDE">
            <w:pPr>
              <w:spacing w:after="0" w:line="240" w:lineRule="auto"/>
              <w:rPr>
                <w:b/>
                <w:bCs/>
              </w:rPr>
            </w:pPr>
          </w:p>
          <w:p w14:paraId="278812F7" w14:textId="5AE5A6B5" w:rsidR="00B1376A" w:rsidRDefault="00B1376A" w:rsidP="001C6CDE">
            <w:pPr>
              <w:spacing w:after="0" w:line="240" w:lineRule="auto"/>
              <w:rPr>
                <w:b/>
                <w:bCs/>
                <w:sz w:val="20"/>
                <w:szCs w:val="20"/>
              </w:rPr>
            </w:pPr>
          </w:p>
          <w:p w14:paraId="37396291" w14:textId="2F873556" w:rsidR="00A06A61" w:rsidRDefault="00A06A61" w:rsidP="001C6CDE">
            <w:pPr>
              <w:spacing w:after="0" w:line="240" w:lineRule="auto"/>
              <w:rPr>
                <w:b/>
                <w:bCs/>
                <w:sz w:val="20"/>
                <w:szCs w:val="20"/>
              </w:rPr>
            </w:pPr>
          </w:p>
          <w:p w14:paraId="7115E3DB" w14:textId="3E721EC8" w:rsidR="00A06A61" w:rsidRDefault="00A06A61" w:rsidP="001C6CDE">
            <w:pPr>
              <w:spacing w:after="0" w:line="240" w:lineRule="auto"/>
              <w:rPr>
                <w:b/>
                <w:bCs/>
                <w:sz w:val="20"/>
                <w:szCs w:val="20"/>
              </w:rPr>
            </w:pPr>
          </w:p>
          <w:p w14:paraId="60EB4BEC" w14:textId="77777777" w:rsidR="00B1376A" w:rsidRDefault="00B1376A" w:rsidP="001C6CDE">
            <w:pPr>
              <w:spacing w:after="0" w:line="240" w:lineRule="auto"/>
              <w:rPr>
                <w:b/>
                <w:bCs/>
                <w:sz w:val="20"/>
                <w:szCs w:val="20"/>
              </w:rPr>
            </w:pPr>
          </w:p>
          <w:p w14:paraId="6BDBC9CF" w14:textId="77777777" w:rsidR="005362DB" w:rsidRDefault="005362DB" w:rsidP="001C6CDE">
            <w:pPr>
              <w:spacing w:after="0" w:line="240" w:lineRule="auto"/>
              <w:rPr>
                <w:b/>
                <w:bCs/>
                <w:sz w:val="20"/>
                <w:szCs w:val="20"/>
              </w:rPr>
            </w:pPr>
          </w:p>
          <w:p w14:paraId="694D0B83" w14:textId="77777777" w:rsidR="005362DB" w:rsidRDefault="005362DB" w:rsidP="001C6CDE">
            <w:pPr>
              <w:spacing w:after="0" w:line="240" w:lineRule="auto"/>
              <w:rPr>
                <w:b/>
                <w:bCs/>
                <w:sz w:val="20"/>
                <w:szCs w:val="20"/>
              </w:rPr>
            </w:pPr>
          </w:p>
          <w:p w14:paraId="0FB9923E" w14:textId="77777777" w:rsidR="005362DB" w:rsidRDefault="005362DB" w:rsidP="001C6CDE">
            <w:pPr>
              <w:spacing w:after="0" w:line="240" w:lineRule="auto"/>
              <w:rPr>
                <w:b/>
                <w:bCs/>
                <w:sz w:val="20"/>
                <w:szCs w:val="20"/>
              </w:rPr>
            </w:pPr>
          </w:p>
          <w:p w14:paraId="5DE32470" w14:textId="0A6607A2" w:rsidR="005362DB" w:rsidRDefault="005362DB" w:rsidP="001C6CDE">
            <w:pPr>
              <w:spacing w:after="0" w:line="240" w:lineRule="auto"/>
              <w:rPr>
                <w:b/>
                <w:bCs/>
                <w:sz w:val="20"/>
                <w:szCs w:val="20"/>
              </w:rPr>
            </w:pPr>
          </w:p>
          <w:p w14:paraId="20F5DE0B" w14:textId="77777777" w:rsidR="005362DB" w:rsidRDefault="005362DB" w:rsidP="001C6CDE">
            <w:pPr>
              <w:spacing w:after="0" w:line="240" w:lineRule="auto"/>
              <w:rPr>
                <w:b/>
                <w:bCs/>
                <w:sz w:val="20"/>
                <w:szCs w:val="20"/>
              </w:rPr>
            </w:pPr>
          </w:p>
          <w:p w14:paraId="01DFB45E" w14:textId="073F82EF" w:rsidR="005362DB" w:rsidRDefault="005362DB" w:rsidP="001C6CDE">
            <w:pPr>
              <w:spacing w:after="0" w:line="240" w:lineRule="auto"/>
              <w:rPr>
                <w:b/>
                <w:bCs/>
                <w:sz w:val="20"/>
                <w:szCs w:val="20"/>
              </w:rPr>
            </w:pPr>
          </w:p>
        </w:tc>
      </w:tr>
      <w:tr w:rsidR="006E21CE" w:rsidRPr="007B0288" w14:paraId="785542C5" w14:textId="77777777" w:rsidTr="001C6CDE">
        <w:tc>
          <w:tcPr>
            <w:tcW w:w="641" w:type="dxa"/>
            <w:shd w:val="clear" w:color="auto" w:fill="auto"/>
          </w:tcPr>
          <w:p w14:paraId="30C34659" w14:textId="2BE16A30" w:rsidR="006E21CE" w:rsidRPr="00275E40" w:rsidRDefault="006E21CE" w:rsidP="001C6CDE">
            <w:pPr>
              <w:spacing w:after="0" w:line="240" w:lineRule="auto"/>
              <w:jc w:val="center"/>
              <w:rPr>
                <w:b/>
                <w:bCs/>
              </w:rPr>
            </w:pPr>
          </w:p>
        </w:tc>
        <w:tc>
          <w:tcPr>
            <w:tcW w:w="8143" w:type="dxa"/>
            <w:shd w:val="clear" w:color="auto" w:fill="auto"/>
          </w:tcPr>
          <w:p w14:paraId="3D77C0EB" w14:textId="77777777" w:rsidR="0050193C" w:rsidRDefault="006E21CE" w:rsidP="0050193C">
            <w:pPr>
              <w:pStyle w:val="NoSpacing"/>
              <w:jc w:val="both"/>
              <w:rPr>
                <w:b/>
                <w:bCs/>
              </w:rPr>
            </w:pPr>
            <w:r w:rsidRPr="00275E40">
              <w:rPr>
                <w:b/>
                <w:bCs/>
              </w:rPr>
              <w:t>SECRETARY’S REPORT</w:t>
            </w:r>
          </w:p>
          <w:p w14:paraId="268190A9" w14:textId="3630C72C" w:rsidR="008F3336" w:rsidRPr="0050193C" w:rsidRDefault="006E21CE" w:rsidP="0050193C">
            <w:pPr>
              <w:pStyle w:val="NoSpacing"/>
              <w:jc w:val="both"/>
              <w:rPr>
                <w:b/>
                <w:bCs/>
              </w:rPr>
            </w:pPr>
            <w:r w:rsidRPr="009340CB">
              <w:rPr>
                <w:b/>
                <w:bCs/>
              </w:rPr>
              <w:t xml:space="preserve"> Correspondence Log:</w:t>
            </w:r>
            <w:r w:rsidRPr="00275E40">
              <w:rPr>
                <w:b/>
                <w:bCs/>
                <w:sz w:val="20"/>
                <w:szCs w:val="20"/>
              </w:rPr>
              <w:t xml:space="preserve"> </w:t>
            </w:r>
          </w:p>
          <w:p w14:paraId="3D7C10C7" w14:textId="590C40EC" w:rsidR="008F3336" w:rsidRDefault="00DD2D8E" w:rsidP="0050193C">
            <w:pPr>
              <w:pStyle w:val="NoSpacing"/>
              <w:numPr>
                <w:ilvl w:val="0"/>
                <w:numId w:val="34"/>
              </w:numPr>
              <w:jc w:val="both"/>
              <w:rPr>
                <w:sz w:val="20"/>
                <w:szCs w:val="20"/>
              </w:rPr>
            </w:pPr>
            <w:r>
              <w:rPr>
                <w:sz w:val="20"/>
                <w:szCs w:val="20"/>
              </w:rPr>
              <w:t>Exchange of e mails about the future administration of the Darvel Lottery</w:t>
            </w:r>
          </w:p>
          <w:p w14:paraId="11BCCCCA" w14:textId="60200FE3" w:rsidR="008D61BF" w:rsidRPr="0050193C" w:rsidRDefault="006E21CE" w:rsidP="0050193C">
            <w:pPr>
              <w:pStyle w:val="ListParagraph"/>
              <w:numPr>
                <w:ilvl w:val="0"/>
                <w:numId w:val="34"/>
              </w:numPr>
              <w:spacing w:after="0" w:line="240" w:lineRule="auto"/>
              <w:jc w:val="both"/>
              <w:rPr>
                <w:sz w:val="20"/>
                <w:szCs w:val="20"/>
              </w:rPr>
            </w:pPr>
            <w:r w:rsidRPr="0050193C">
              <w:rPr>
                <w:b/>
                <w:bCs/>
              </w:rPr>
              <w:t xml:space="preserve"> Planning Applications</w:t>
            </w:r>
            <w:r w:rsidRPr="0050193C">
              <w:rPr>
                <w:sz w:val="20"/>
                <w:szCs w:val="20"/>
              </w:rPr>
              <w:t xml:space="preserve">: </w:t>
            </w:r>
            <w:r w:rsidR="007B0288">
              <w:rPr>
                <w:sz w:val="20"/>
                <w:szCs w:val="20"/>
              </w:rPr>
              <w:t>Secretary</w:t>
            </w:r>
            <w:r w:rsidR="00DD2D8E" w:rsidRPr="0050193C">
              <w:rPr>
                <w:sz w:val="20"/>
                <w:szCs w:val="20"/>
              </w:rPr>
              <w:t xml:space="preserve"> confirmed that there had been no recent planning applications in the weekly summaries sent to her.</w:t>
            </w:r>
            <w:r w:rsidR="008D61BF" w:rsidRPr="0050193C">
              <w:rPr>
                <w:sz w:val="20"/>
                <w:szCs w:val="20"/>
              </w:rPr>
              <w:t xml:space="preserve"> </w:t>
            </w:r>
          </w:p>
          <w:p w14:paraId="725B2684" w14:textId="77D06B99" w:rsidR="00740872" w:rsidRDefault="005362DB" w:rsidP="00DD2D8E">
            <w:pPr>
              <w:spacing w:after="0" w:line="240" w:lineRule="auto"/>
              <w:jc w:val="both"/>
              <w:rPr>
                <w:rStyle w:val="Hyperlink"/>
              </w:rPr>
            </w:pPr>
            <w:r>
              <w:rPr>
                <w:sz w:val="20"/>
                <w:szCs w:val="20"/>
              </w:rPr>
              <w:t xml:space="preserve"> The availability about planning applications can be found on the Council’s website: </w:t>
            </w:r>
            <w:hyperlink r:id="rId5" w:history="1">
              <w:r>
                <w:rPr>
                  <w:rStyle w:val="Hyperlink"/>
                </w:rPr>
                <w:t>Simple Search (east-ayrshire.gov.uk)</w:t>
              </w:r>
            </w:hyperlink>
          </w:p>
          <w:p w14:paraId="4DC71CFB" w14:textId="77777777" w:rsidR="0050193C" w:rsidRDefault="0050193C" w:rsidP="0050193C">
            <w:pPr>
              <w:pStyle w:val="ListParagraph"/>
              <w:numPr>
                <w:ilvl w:val="0"/>
                <w:numId w:val="34"/>
              </w:numPr>
              <w:spacing w:after="0" w:line="240" w:lineRule="auto"/>
              <w:jc w:val="both"/>
              <w:rPr>
                <w:sz w:val="20"/>
                <w:szCs w:val="20"/>
              </w:rPr>
            </w:pPr>
            <w:r>
              <w:rPr>
                <w:sz w:val="20"/>
                <w:szCs w:val="20"/>
              </w:rPr>
              <w:t>Naloxone Training to take place April 3</w:t>
            </w:r>
            <w:r w:rsidRPr="0050193C">
              <w:rPr>
                <w:sz w:val="20"/>
                <w:szCs w:val="20"/>
                <w:vertAlign w:val="superscript"/>
              </w:rPr>
              <w:t>rd</w:t>
            </w:r>
            <w:r>
              <w:rPr>
                <w:sz w:val="20"/>
                <w:szCs w:val="20"/>
              </w:rPr>
              <w:t>. Places are now full</w:t>
            </w:r>
          </w:p>
          <w:p w14:paraId="0A22933B" w14:textId="5B837CFD" w:rsidR="0050193C" w:rsidRDefault="0050193C" w:rsidP="0050193C">
            <w:pPr>
              <w:pStyle w:val="ListParagraph"/>
              <w:numPr>
                <w:ilvl w:val="0"/>
                <w:numId w:val="34"/>
              </w:numPr>
              <w:spacing w:after="0" w:line="240" w:lineRule="auto"/>
              <w:jc w:val="both"/>
              <w:rPr>
                <w:sz w:val="20"/>
                <w:szCs w:val="20"/>
              </w:rPr>
            </w:pPr>
            <w:r>
              <w:rPr>
                <w:sz w:val="20"/>
                <w:szCs w:val="20"/>
              </w:rPr>
              <w:t xml:space="preserve">Hogmanay </w:t>
            </w:r>
            <w:r w:rsidR="001A3607">
              <w:rPr>
                <w:sz w:val="20"/>
                <w:szCs w:val="20"/>
              </w:rPr>
              <w:t>Ceilidh. Maggie</w:t>
            </w:r>
            <w:r>
              <w:rPr>
                <w:sz w:val="20"/>
                <w:szCs w:val="20"/>
              </w:rPr>
              <w:t xml:space="preserve"> </w:t>
            </w:r>
            <w:r w:rsidR="001A3607">
              <w:rPr>
                <w:sz w:val="20"/>
                <w:szCs w:val="20"/>
              </w:rPr>
              <w:t>Macrae is now in contact with Jane Knox to finalise dates.</w:t>
            </w:r>
          </w:p>
          <w:p w14:paraId="5E5ED4FE" w14:textId="02805253" w:rsidR="001A3607" w:rsidRDefault="001A3607" w:rsidP="0050193C">
            <w:pPr>
              <w:pStyle w:val="ListParagraph"/>
              <w:numPr>
                <w:ilvl w:val="0"/>
                <w:numId w:val="34"/>
              </w:numPr>
              <w:spacing w:after="0" w:line="240" w:lineRule="auto"/>
              <w:jc w:val="both"/>
              <w:rPr>
                <w:sz w:val="20"/>
                <w:szCs w:val="20"/>
              </w:rPr>
            </w:pPr>
            <w:r>
              <w:rPr>
                <w:sz w:val="20"/>
                <w:szCs w:val="20"/>
              </w:rPr>
              <w:t>Jean Drummond Planter. Damage had been reported to Darvel District Community Council. It was confirmed that DIG was responsible for planter.</w:t>
            </w:r>
            <w:r w:rsidR="000059F6">
              <w:rPr>
                <w:sz w:val="20"/>
                <w:szCs w:val="20"/>
              </w:rPr>
              <w:t xml:space="preserve"> Mike Duffy has now repaired the planter </w:t>
            </w:r>
          </w:p>
          <w:p w14:paraId="02D3B304" w14:textId="77777777" w:rsidR="001A3607" w:rsidRDefault="001A3607" w:rsidP="0050193C">
            <w:pPr>
              <w:pStyle w:val="ListParagraph"/>
              <w:numPr>
                <w:ilvl w:val="0"/>
                <w:numId w:val="34"/>
              </w:numPr>
              <w:spacing w:after="0" w:line="240" w:lineRule="auto"/>
              <w:jc w:val="both"/>
              <w:rPr>
                <w:sz w:val="20"/>
                <w:szCs w:val="20"/>
              </w:rPr>
            </w:pPr>
            <w:r>
              <w:rPr>
                <w:sz w:val="20"/>
                <w:szCs w:val="20"/>
              </w:rPr>
              <w:t>1</w:t>
            </w:r>
            <w:r w:rsidRPr="001A3607">
              <w:rPr>
                <w:sz w:val="20"/>
                <w:szCs w:val="20"/>
                <w:vertAlign w:val="superscript"/>
              </w:rPr>
              <w:t>st</w:t>
            </w:r>
            <w:r>
              <w:rPr>
                <w:sz w:val="20"/>
                <w:szCs w:val="20"/>
              </w:rPr>
              <w:t xml:space="preserve"> Darvel Brownies handed in a Thank You Card for donation made from DDCC.</w:t>
            </w:r>
          </w:p>
          <w:p w14:paraId="082A17A8" w14:textId="77777777" w:rsidR="001A3607" w:rsidRDefault="001A3607" w:rsidP="0050193C">
            <w:pPr>
              <w:pStyle w:val="ListParagraph"/>
              <w:numPr>
                <w:ilvl w:val="0"/>
                <w:numId w:val="34"/>
              </w:numPr>
              <w:spacing w:after="0" w:line="240" w:lineRule="auto"/>
              <w:jc w:val="both"/>
              <w:rPr>
                <w:sz w:val="20"/>
                <w:szCs w:val="20"/>
              </w:rPr>
            </w:pPr>
            <w:r>
              <w:rPr>
                <w:sz w:val="20"/>
                <w:szCs w:val="20"/>
              </w:rPr>
              <w:t>DDCC Insurance has been updated with updated information, new insurance certificate has been received and updated.</w:t>
            </w:r>
          </w:p>
          <w:p w14:paraId="082203B7" w14:textId="36711303" w:rsidR="001A3607" w:rsidRDefault="001A3607" w:rsidP="0050193C">
            <w:pPr>
              <w:pStyle w:val="ListParagraph"/>
              <w:numPr>
                <w:ilvl w:val="0"/>
                <w:numId w:val="34"/>
              </w:numPr>
              <w:spacing w:after="0" w:line="240" w:lineRule="auto"/>
              <w:jc w:val="both"/>
              <w:rPr>
                <w:sz w:val="20"/>
                <w:szCs w:val="20"/>
              </w:rPr>
            </w:pPr>
            <w:r>
              <w:rPr>
                <w:sz w:val="20"/>
                <w:szCs w:val="20"/>
              </w:rPr>
              <w:t>Suggested that we appealed for a resident from</w:t>
            </w:r>
            <w:r w:rsidR="00656BB4">
              <w:rPr>
                <w:sz w:val="20"/>
                <w:szCs w:val="20"/>
              </w:rPr>
              <w:t xml:space="preserve"> Priestland to join community council</w:t>
            </w:r>
            <w:r>
              <w:rPr>
                <w:sz w:val="20"/>
                <w:szCs w:val="20"/>
              </w:rPr>
              <w:t xml:space="preserve"> to keep members updated on Flooding and other issues. </w:t>
            </w:r>
          </w:p>
          <w:p w14:paraId="71B8E815" w14:textId="1050DECE" w:rsidR="001A3607" w:rsidRDefault="001A3607" w:rsidP="0050193C">
            <w:pPr>
              <w:pStyle w:val="ListParagraph"/>
              <w:numPr>
                <w:ilvl w:val="0"/>
                <w:numId w:val="34"/>
              </w:numPr>
              <w:spacing w:after="0" w:line="240" w:lineRule="auto"/>
              <w:jc w:val="both"/>
              <w:rPr>
                <w:sz w:val="20"/>
                <w:szCs w:val="20"/>
              </w:rPr>
            </w:pPr>
            <w:r>
              <w:rPr>
                <w:sz w:val="20"/>
                <w:szCs w:val="20"/>
              </w:rPr>
              <w:lastRenderedPageBreak/>
              <w:t xml:space="preserve">A resident from Darvel has raised concerns regarding the lack of </w:t>
            </w:r>
            <w:r w:rsidR="007B0288">
              <w:rPr>
                <w:sz w:val="20"/>
                <w:szCs w:val="20"/>
              </w:rPr>
              <w:t>maintenance</w:t>
            </w:r>
            <w:r>
              <w:rPr>
                <w:sz w:val="20"/>
                <w:szCs w:val="20"/>
              </w:rPr>
              <w:t xml:space="preserve"> on the roads</w:t>
            </w:r>
            <w:r w:rsidR="007B0288">
              <w:rPr>
                <w:sz w:val="20"/>
                <w:szCs w:val="20"/>
              </w:rPr>
              <w:t>. Email was sent to Kevin Braidwood. Awaiting reply.</w:t>
            </w:r>
          </w:p>
          <w:p w14:paraId="2A435AC5" w14:textId="03406327" w:rsidR="001A3607" w:rsidRPr="001A3607" w:rsidRDefault="001A3607" w:rsidP="001A3607">
            <w:pPr>
              <w:spacing w:after="0" w:line="240" w:lineRule="auto"/>
              <w:ind w:left="360"/>
              <w:jc w:val="both"/>
              <w:rPr>
                <w:sz w:val="20"/>
                <w:szCs w:val="20"/>
              </w:rPr>
            </w:pPr>
          </w:p>
          <w:p w14:paraId="67EFF671" w14:textId="766A9821" w:rsidR="00DD2D8E" w:rsidRPr="00740872" w:rsidRDefault="00DD2D8E" w:rsidP="00DD2D8E">
            <w:pPr>
              <w:spacing w:after="0" w:line="240" w:lineRule="auto"/>
              <w:jc w:val="both"/>
              <w:rPr>
                <w:b/>
                <w:bCs/>
                <w:sz w:val="16"/>
                <w:szCs w:val="16"/>
              </w:rPr>
            </w:pPr>
          </w:p>
        </w:tc>
        <w:tc>
          <w:tcPr>
            <w:tcW w:w="1575" w:type="dxa"/>
            <w:shd w:val="clear" w:color="auto" w:fill="auto"/>
          </w:tcPr>
          <w:p w14:paraId="597D4AEB" w14:textId="7D8A4F94" w:rsidR="00BE7046" w:rsidRPr="00656BB4" w:rsidRDefault="00BE7046" w:rsidP="00BE7046">
            <w:pPr>
              <w:spacing w:after="0" w:line="240" w:lineRule="auto"/>
              <w:rPr>
                <w:b/>
                <w:bCs/>
                <w:sz w:val="20"/>
                <w:szCs w:val="20"/>
              </w:rPr>
            </w:pPr>
          </w:p>
          <w:p w14:paraId="3E1BE3D1" w14:textId="24B21E3C" w:rsidR="0003663F" w:rsidRPr="00656BB4" w:rsidRDefault="0003663F" w:rsidP="00BE7046">
            <w:pPr>
              <w:spacing w:after="0" w:line="240" w:lineRule="auto"/>
              <w:rPr>
                <w:b/>
                <w:bCs/>
                <w:sz w:val="20"/>
                <w:szCs w:val="20"/>
              </w:rPr>
            </w:pPr>
          </w:p>
          <w:p w14:paraId="603EA4FC" w14:textId="5E4C326F" w:rsidR="00374211" w:rsidRPr="00656BB4" w:rsidRDefault="00374211" w:rsidP="00BE7046">
            <w:pPr>
              <w:spacing w:after="0" w:line="240" w:lineRule="auto"/>
              <w:rPr>
                <w:b/>
                <w:bCs/>
                <w:sz w:val="20"/>
                <w:szCs w:val="20"/>
              </w:rPr>
            </w:pPr>
          </w:p>
          <w:p w14:paraId="2C37B2D4" w14:textId="6FD43512" w:rsidR="00374211" w:rsidRPr="00656BB4" w:rsidRDefault="00374211" w:rsidP="00BE7046">
            <w:pPr>
              <w:spacing w:after="0" w:line="240" w:lineRule="auto"/>
              <w:rPr>
                <w:b/>
                <w:bCs/>
                <w:sz w:val="20"/>
                <w:szCs w:val="20"/>
              </w:rPr>
            </w:pPr>
          </w:p>
          <w:p w14:paraId="3B04ED60" w14:textId="47133CD6" w:rsidR="00374211" w:rsidRPr="00656BB4" w:rsidRDefault="00374211" w:rsidP="00BE7046">
            <w:pPr>
              <w:spacing w:after="0" w:line="240" w:lineRule="auto"/>
              <w:rPr>
                <w:b/>
                <w:bCs/>
                <w:sz w:val="20"/>
                <w:szCs w:val="20"/>
              </w:rPr>
            </w:pPr>
          </w:p>
          <w:p w14:paraId="4811CA17" w14:textId="6D82A0DB" w:rsidR="00374211" w:rsidRPr="00656BB4" w:rsidRDefault="00374211" w:rsidP="00BE7046">
            <w:pPr>
              <w:spacing w:after="0" w:line="240" w:lineRule="auto"/>
              <w:rPr>
                <w:b/>
                <w:bCs/>
                <w:sz w:val="20"/>
                <w:szCs w:val="20"/>
              </w:rPr>
            </w:pPr>
          </w:p>
          <w:p w14:paraId="4761DCDB" w14:textId="10629B99" w:rsidR="00374211" w:rsidRPr="00656BB4" w:rsidRDefault="00374211" w:rsidP="00BE7046">
            <w:pPr>
              <w:spacing w:after="0" w:line="240" w:lineRule="auto"/>
              <w:rPr>
                <w:b/>
                <w:bCs/>
                <w:sz w:val="20"/>
                <w:szCs w:val="20"/>
              </w:rPr>
            </w:pPr>
          </w:p>
          <w:p w14:paraId="31F7EE7C" w14:textId="0F84E3D7" w:rsidR="00374211" w:rsidRPr="00656BB4" w:rsidRDefault="00374211" w:rsidP="00BE7046">
            <w:pPr>
              <w:spacing w:after="0" w:line="240" w:lineRule="auto"/>
              <w:rPr>
                <w:b/>
                <w:bCs/>
                <w:sz w:val="20"/>
                <w:szCs w:val="20"/>
              </w:rPr>
            </w:pPr>
          </w:p>
          <w:p w14:paraId="78256BF2" w14:textId="4EAB0FA2" w:rsidR="00374211" w:rsidRPr="00656BB4" w:rsidRDefault="00374211" w:rsidP="00BE7046">
            <w:pPr>
              <w:spacing w:after="0" w:line="240" w:lineRule="auto"/>
              <w:rPr>
                <w:b/>
                <w:bCs/>
                <w:sz w:val="20"/>
                <w:szCs w:val="20"/>
              </w:rPr>
            </w:pPr>
          </w:p>
          <w:p w14:paraId="1383A946" w14:textId="3D0199BA" w:rsidR="00374211" w:rsidRPr="00656BB4" w:rsidRDefault="00374211" w:rsidP="00BE7046">
            <w:pPr>
              <w:spacing w:after="0" w:line="240" w:lineRule="auto"/>
              <w:rPr>
                <w:b/>
                <w:bCs/>
                <w:sz w:val="20"/>
                <w:szCs w:val="20"/>
              </w:rPr>
            </w:pPr>
          </w:p>
          <w:p w14:paraId="0173505D" w14:textId="3FDEA074" w:rsidR="00374211" w:rsidRPr="00656BB4" w:rsidRDefault="00374211" w:rsidP="00BE7046">
            <w:pPr>
              <w:spacing w:after="0" w:line="240" w:lineRule="auto"/>
              <w:rPr>
                <w:b/>
                <w:bCs/>
                <w:sz w:val="20"/>
                <w:szCs w:val="20"/>
              </w:rPr>
            </w:pPr>
          </w:p>
          <w:p w14:paraId="3BB13D3A" w14:textId="464C1AC2" w:rsidR="00374211" w:rsidRPr="00656BB4" w:rsidRDefault="007B0288" w:rsidP="00BE7046">
            <w:pPr>
              <w:spacing w:after="0" w:line="240" w:lineRule="auto"/>
              <w:rPr>
                <w:b/>
                <w:bCs/>
                <w:sz w:val="20"/>
                <w:szCs w:val="20"/>
              </w:rPr>
            </w:pPr>
            <w:r w:rsidRPr="00656BB4">
              <w:rPr>
                <w:b/>
                <w:bCs/>
                <w:sz w:val="20"/>
                <w:szCs w:val="20"/>
              </w:rPr>
              <w:t>Susan Sutherland</w:t>
            </w:r>
          </w:p>
          <w:p w14:paraId="71A8493D" w14:textId="280D9044" w:rsidR="0003663F" w:rsidRPr="00656BB4" w:rsidRDefault="0003663F" w:rsidP="00BE7046">
            <w:pPr>
              <w:spacing w:after="0" w:line="240" w:lineRule="auto"/>
              <w:rPr>
                <w:b/>
                <w:bCs/>
                <w:sz w:val="20"/>
                <w:szCs w:val="20"/>
              </w:rPr>
            </w:pPr>
          </w:p>
          <w:p w14:paraId="4B19163B" w14:textId="77777777" w:rsidR="006E21CE" w:rsidRPr="00656BB4" w:rsidRDefault="006E21CE" w:rsidP="001C6CDE">
            <w:pPr>
              <w:spacing w:after="0" w:line="240" w:lineRule="auto"/>
              <w:rPr>
                <w:b/>
                <w:bCs/>
                <w:sz w:val="20"/>
                <w:szCs w:val="20"/>
              </w:rPr>
            </w:pPr>
          </w:p>
          <w:p w14:paraId="0DD8FD01" w14:textId="77777777" w:rsidR="00A06A61" w:rsidRPr="00656BB4" w:rsidRDefault="00A06A61" w:rsidP="001C6CDE">
            <w:pPr>
              <w:spacing w:after="0" w:line="240" w:lineRule="auto"/>
              <w:rPr>
                <w:b/>
                <w:bCs/>
                <w:sz w:val="20"/>
                <w:szCs w:val="20"/>
              </w:rPr>
            </w:pPr>
          </w:p>
          <w:p w14:paraId="31943421" w14:textId="77777777" w:rsidR="00A06A61" w:rsidRPr="00656BB4" w:rsidRDefault="00A06A61" w:rsidP="001C6CDE">
            <w:pPr>
              <w:spacing w:after="0" w:line="240" w:lineRule="auto"/>
              <w:rPr>
                <w:b/>
                <w:bCs/>
                <w:sz w:val="20"/>
                <w:szCs w:val="20"/>
              </w:rPr>
            </w:pPr>
          </w:p>
          <w:p w14:paraId="39B538EA" w14:textId="1916AE8E" w:rsidR="00DD2D8E" w:rsidRPr="00656BB4" w:rsidRDefault="007B0288" w:rsidP="001C6CDE">
            <w:pPr>
              <w:spacing w:after="0" w:line="240" w:lineRule="auto"/>
              <w:rPr>
                <w:b/>
                <w:bCs/>
                <w:sz w:val="20"/>
                <w:szCs w:val="20"/>
              </w:rPr>
            </w:pPr>
            <w:r w:rsidRPr="00656BB4">
              <w:rPr>
                <w:b/>
                <w:bCs/>
                <w:sz w:val="20"/>
                <w:szCs w:val="20"/>
              </w:rPr>
              <w:lastRenderedPageBreak/>
              <w:t>Susan Sutherland</w:t>
            </w:r>
          </w:p>
        </w:tc>
      </w:tr>
      <w:tr w:rsidR="006E21CE" w:rsidRPr="00275E40" w14:paraId="7EE2D597" w14:textId="77777777" w:rsidTr="001C6CDE">
        <w:tc>
          <w:tcPr>
            <w:tcW w:w="641" w:type="dxa"/>
            <w:shd w:val="clear" w:color="auto" w:fill="auto"/>
          </w:tcPr>
          <w:p w14:paraId="79EF70A1" w14:textId="70AB6DE6" w:rsidR="006E21CE" w:rsidRPr="00275E40" w:rsidRDefault="006E21CE" w:rsidP="001C6CDE">
            <w:pPr>
              <w:spacing w:after="0" w:line="240" w:lineRule="auto"/>
              <w:jc w:val="center"/>
              <w:rPr>
                <w:b/>
                <w:bCs/>
              </w:rPr>
            </w:pPr>
          </w:p>
        </w:tc>
        <w:tc>
          <w:tcPr>
            <w:tcW w:w="8143" w:type="dxa"/>
            <w:shd w:val="clear" w:color="auto" w:fill="auto"/>
          </w:tcPr>
          <w:p w14:paraId="09EE8E83" w14:textId="77777777" w:rsidR="00DD2D8E" w:rsidRDefault="006E21CE" w:rsidP="00DD2D8E">
            <w:pPr>
              <w:pStyle w:val="NoSpacing"/>
              <w:rPr>
                <w:b/>
                <w:bCs/>
              </w:rPr>
            </w:pPr>
            <w:r w:rsidRPr="00275E40">
              <w:rPr>
                <w:b/>
                <w:bCs/>
              </w:rPr>
              <w:t>TREASURER’S REPORT</w:t>
            </w:r>
            <w:r w:rsidR="00DD2D8E">
              <w:rPr>
                <w:b/>
                <w:bCs/>
              </w:rPr>
              <w:t>:</w:t>
            </w:r>
          </w:p>
          <w:p w14:paraId="6F8F7849" w14:textId="4A4AB81F" w:rsidR="00DD2D8E" w:rsidRDefault="006E21CE" w:rsidP="00C030D4">
            <w:pPr>
              <w:pStyle w:val="NoSpacing"/>
              <w:rPr>
                <w:sz w:val="20"/>
                <w:szCs w:val="20"/>
              </w:rPr>
            </w:pPr>
            <w:r w:rsidRPr="009340CB">
              <w:rPr>
                <w:b/>
                <w:bCs/>
              </w:rPr>
              <w:t>DDCC Finance</w:t>
            </w:r>
            <w:r w:rsidRPr="00275E40">
              <w:rPr>
                <w:sz w:val="20"/>
                <w:szCs w:val="20"/>
              </w:rPr>
              <w:t xml:space="preserve">: </w:t>
            </w:r>
            <w:r w:rsidR="00C72FC7">
              <w:rPr>
                <w:sz w:val="20"/>
                <w:szCs w:val="20"/>
              </w:rPr>
              <w:t>Due to resignation of position from Luis Rico no accounts were available.</w:t>
            </w:r>
          </w:p>
          <w:p w14:paraId="519CDD09" w14:textId="31B36FCF" w:rsidR="00C72FC7" w:rsidRDefault="00C72FC7" w:rsidP="00C030D4">
            <w:pPr>
              <w:pStyle w:val="NoSpacing"/>
              <w:rPr>
                <w:sz w:val="20"/>
                <w:szCs w:val="20"/>
              </w:rPr>
            </w:pPr>
            <w:r>
              <w:rPr>
                <w:sz w:val="20"/>
                <w:szCs w:val="20"/>
              </w:rPr>
              <w:t xml:space="preserve"> This matter has been passed to Arlene Hodgart Acting Team Co-ordinator Vibrant Communities.</w:t>
            </w:r>
            <w:r w:rsidR="00656BB4">
              <w:rPr>
                <w:sz w:val="20"/>
                <w:szCs w:val="20"/>
              </w:rPr>
              <w:t xml:space="preserve"> Pamela Hanmer has been appointed as new </w:t>
            </w:r>
            <w:r w:rsidR="000059F6">
              <w:rPr>
                <w:sz w:val="20"/>
                <w:szCs w:val="20"/>
              </w:rPr>
              <w:t>Treasurer</w:t>
            </w:r>
          </w:p>
          <w:p w14:paraId="4240DB87" w14:textId="778CCC88" w:rsidR="005362DB" w:rsidRPr="00911235" w:rsidRDefault="005362DB" w:rsidP="00C030D4">
            <w:pPr>
              <w:pStyle w:val="NoSpacing"/>
              <w:rPr>
                <w:sz w:val="16"/>
                <w:szCs w:val="16"/>
              </w:rPr>
            </w:pPr>
          </w:p>
        </w:tc>
        <w:tc>
          <w:tcPr>
            <w:tcW w:w="1575" w:type="dxa"/>
            <w:shd w:val="clear" w:color="auto" w:fill="auto"/>
          </w:tcPr>
          <w:p w14:paraId="11BF359D" w14:textId="77777777" w:rsidR="00911235" w:rsidRDefault="00911235" w:rsidP="001C6CDE">
            <w:pPr>
              <w:spacing w:after="0" w:line="240" w:lineRule="auto"/>
              <w:rPr>
                <w:b/>
                <w:bCs/>
                <w:sz w:val="20"/>
                <w:szCs w:val="20"/>
              </w:rPr>
            </w:pPr>
          </w:p>
          <w:p w14:paraId="2D35AAB6" w14:textId="3D746F3F" w:rsidR="00911235" w:rsidRPr="00275E40" w:rsidRDefault="00C72FC7" w:rsidP="001C6CDE">
            <w:pPr>
              <w:spacing w:after="0" w:line="240" w:lineRule="auto"/>
              <w:rPr>
                <w:b/>
                <w:bCs/>
                <w:sz w:val="20"/>
                <w:szCs w:val="20"/>
              </w:rPr>
            </w:pPr>
            <w:r>
              <w:rPr>
                <w:b/>
                <w:bCs/>
                <w:sz w:val="20"/>
                <w:szCs w:val="20"/>
              </w:rPr>
              <w:t>Susan Sutherland.</w:t>
            </w:r>
          </w:p>
        </w:tc>
      </w:tr>
      <w:tr w:rsidR="006E21CE" w:rsidRPr="00275E40" w14:paraId="49B9DB6B" w14:textId="77777777" w:rsidTr="001C6CDE">
        <w:tc>
          <w:tcPr>
            <w:tcW w:w="641" w:type="dxa"/>
            <w:shd w:val="clear" w:color="auto" w:fill="auto"/>
          </w:tcPr>
          <w:p w14:paraId="41C39741" w14:textId="5DA870E1" w:rsidR="006E21CE" w:rsidRPr="00275E40" w:rsidRDefault="006E21CE" w:rsidP="001C6CDE">
            <w:pPr>
              <w:spacing w:after="0" w:line="240" w:lineRule="auto"/>
              <w:jc w:val="center"/>
              <w:rPr>
                <w:b/>
                <w:bCs/>
              </w:rPr>
            </w:pPr>
          </w:p>
        </w:tc>
        <w:tc>
          <w:tcPr>
            <w:tcW w:w="8143" w:type="dxa"/>
            <w:shd w:val="clear" w:color="auto" w:fill="auto"/>
          </w:tcPr>
          <w:p w14:paraId="3A5EED44" w14:textId="794928D3" w:rsidR="008F3336" w:rsidRPr="00BE7046" w:rsidRDefault="006E21CE" w:rsidP="008F3336">
            <w:pPr>
              <w:spacing w:after="0" w:line="240" w:lineRule="auto"/>
              <w:jc w:val="both"/>
              <w:rPr>
                <w:b/>
                <w:bCs/>
              </w:rPr>
            </w:pPr>
            <w:r w:rsidRPr="00275E40">
              <w:rPr>
                <w:b/>
                <w:bCs/>
              </w:rPr>
              <w:t>REPORTS FROM COMMUNITY ORGANISATIONS AND PROJECT UPDATES</w:t>
            </w:r>
            <w:r w:rsidR="008F3336" w:rsidRPr="00BE7046">
              <w:rPr>
                <w:b/>
                <w:bCs/>
              </w:rPr>
              <w:t xml:space="preserve"> Darvel Area Regeneration Team (DART): </w:t>
            </w:r>
          </w:p>
          <w:p w14:paraId="66C111C8" w14:textId="433A2F17" w:rsidR="008F3336" w:rsidRPr="000676CF" w:rsidRDefault="008F3336" w:rsidP="008F3336">
            <w:pPr>
              <w:spacing w:after="0" w:line="240" w:lineRule="auto"/>
              <w:jc w:val="both"/>
              <w:rPr>
                <w:sz w:val="20"/>
                <w:szCs w:val="20"/>
              </w:rPr>
            </w:pPr>
            <w:r>
              <w:rPr>
                <w:sz w:val="20"/>
                <w:szCs w:val="20"/>
              </w:rPr>
              <w:t xml:space="preserve">A paper summarising the range of projects being taken forward by DART had been issued to members in advance of the </w:t>
            </w:r>
            <w:r w:rsidR="00656BB4">
              <w:rPr>
                <w:sz w:val="20"/>
                <w:szCs w:val="20"/>
              </w:rPr>
              <w:t>meeting.</w:t>
            </w:r>
          </w:p>
          <w:p w14:paraId="17D41BD2" w14:textId="67D56905" w:rsidR="008F3336" w:rsidRPr="00656BB4" w:rsidRDefault="008F3336" w:rsidP="00656BB4">
            <w:pPr>
              <w:spacing w:after="0" w:line="240" w:lineRule="auto"/>
              <w:jc w:val="both"/>
              <w:rPr>
                <w:sz w:val="20"/>
                <w:szCs w:val="20"/>
              </w:rPr>
            </w:pPr>
            <w:r w:rsidRPr="00656BB4">
              <w:rPr>
                <w:sz w:val="20"/>
                <w:szCs w:val="20"/>
              </w:rPr>
              <w:t xml:space="preserve">The </w:t>
            </w:r>
            <w:r w:rsidRPr="00656BB4">
              <w:rPr>
                <w:b/>
                <w:bCs/>
                <w:sz w:val="20"/>
                <w:szCs w:val="20"/>
              </w:rPr>
              <w:t>Corner Development</w:t>
            </w:r>
            <w:r w:rsidR="00C72FC7" w:rsidRPr="00656BB4">
              <w:rPr>
                <w:sz w:val="20"/>
                <w:szCs w:val="20"/>
              </w:rPr>
              <w:t xml:space="preserve"> Sunday 26</w:t>
            </w:r>
            <w:r w:rsidR="00C72FC7" w:rsidRPr="00656BB4">
              <w:rPr>
                <w:sz w:val="20"/>
                <w:szCs w:val="20"/>
                <w:vertAlign w:val="superscript"/>
              </w:rPr>
              <w:t>th</w:t>
            </w:r>
            <w:r w:rsidR="00C72FC7" w:rsidRPr="00656BB4">
              <w:rPr>
                <w:sz w:val="20"/>
                <w:szCs w:val="20"/>
              </w:rPr>
              <w:t xml:space="preserve"> March there is the informal opening of The Corner.</w:t>
            </w:r>
          </w:p>
          <w:p w14:paraId="012ACDF2" w14:textId="46852881" w:rsidR="00C72FC7" w:rsidRPr="00523002" w:rsidRDefault="00C72FC7" w:rsidP="00656BB4">
            <w:pPr>
              <w:spacing w:after="0" w:line="240" w:lineRule="auto"/>
              <w:jc w:val="both"/>
              <w:rPr>
                <w:sz w:val="20"/>
                <w:szCs w:val="20"/>
              </w:rPr>
            </w:pPr>
            <w:r w:rsidRPr="00523002">
              <w:rPr>
                <w:sz w:val="20"/>
                <w:szCs w:val="20"/>
              </w:rPr>
              <w:t>THURSDAY 23</w:t>
            </w:r>
            <w:r w:rsidRPr="00523002">
              <w:rPr>
                <w:sz w:val="20"/>
                <w:szCs w:val="20"/>
                <w:vertAlign w:val="superscript"/>
              </w:rPr>
              <w:t>RD</w:t>
            </w:r>
            <w:r w:rsidR="005425E8" w:rsidRPr="00523002">
              <w:rPr>
                <w:sz w:val="20"/>
                <w:szCs w:val="20"/>
              </w:rPr>
              <w:t xml:space="preserve"> March the</w:t>
            </w:r>
            <w:r w:rsidRPr="00523002">
              <w:rPr>
                <w:sz w:val="20"/>
                <w:szCs w:val="20"/>
              </w:rPr>
              <w:t xml:space="preserve"> h</w:t>
            </w:r>
            <w:r w:rsidR="005425E8" w:rsidRPr="00523002">
              <w:rPr>
                <w:sz w:val="20"/>
                <w:szCs w:val="20"/>
              </w:rPr>
              <w:t>eras fencing was removed and the area is now open for public residents to enjoy.</w:t>
            </w:r>
          </w:p>
          <w:p w14:paraId="0A45E291" w14:textId="75BC12E8" w:rsidR="008F3336" w:rsidRPr="00523002" w:rsidRDefault="008F3336" w:rsidP="00656BB4">
            <w:pPr>
              <w:spacing w:after="0" w:line="240" w:lineRule="auto"/>
              <w:jc w:val="both"/>
              <w:rPr>
                <w:sz w:val="20"/>
                <w:szCs w:val="20"/>
              </w:rPr>
            </w:pPr>
            <w:r w:rsidRPr="00523002">
              <w:rPr>
                <w:b/>
                <w:bCs/>
                <w:sz w:val="20"/>
                <w:szCs w:val="20"/>
              </w:rPr>
              <w:t>The Darvel 150 Community Event</w:t>
            </w:r>
            <w:r w:rsidR="005425E8" w:rsidRPr="00523002">
              <w:rPr>
                <w:b/>
                <w:bCs/>
                <w:sz w:val="20"/>
                <w:szCs w:val="20"/>
              </w:rPr>
              <w:t>: Preparation’s is ongoing for the Darvel 150 event, to be held in Town Hall Saturday 27</w:t>
            </w:r>
            <w:r w:rsidR="005425E8" w:rsidRPr="00523002">
              <w:rPr>
                <w:b/>
                <w:bCs/>
                <w:sz w:val="20"/>
                <w:szCs w:val="20"/>
                <w:vertAlign w:val="superscript"/>
              </w:rPr>
              <w:t>th</w:t>
            </w:r>
            <w:r w:rsidR="005425E8" w:rsidRPr="00523002">
              <w:rPr>
                <w:b/>
                <w:bCs/>
                <w:sz w:val="20"/>
                <w:szCs w:val="20"/>
              </w:rPr>
              <w:t xml:space="preserve"> May commemorating the 150</w:t>
            </w:r>
            <w:r w:rsidR="005425E8" w:rsidRPr="00523002">
              <w:rPr>
                <w:b/>
                <w:bCs/>
                <w:sz w:val="20"/>
                <w:szCs w:val="20"/>
                <w:vertAlign w:val="superscript"/>
              </w:rPr>
              <w:t>th</w:t>
            </w:r>
            <w:r w:rsidR="005425E8" w:rsidRPr="00523002">
              <w:rPr>
                <w:b/>
                <w:bCs/>
                <w:sz w:val="20"/>
                <w:szCs w:val="20"/>
              </w:rPr>
              <w:t xml:space="preserve"> anniversary of Darvel achieving Burgh Status in 1873.</w:t>
            </w:r>
          </w:p>
          <w:p w14:paraId="2F1DCA80" w14:textId="77777777" w:rsidR="00656BB4" w:rsidRDefault="008F3336" w:rsidP="00523002">
            <w:pPr>
              <w:spacing w:after="0" w:line="240" w:lineRule="auto"/>
              <w:jc w:val="both"/>
              <w:rPr>
                <w:sz w:val="20"/>
                <w:szCs w:val="20"/>
              </w:rPr>
            </w:pPr>
            <w:r w:rsidRPr="00523002">
              <w:rPr>
                <w:b/>
                <w:bCs/>
                <w:sz w:val="20"/>
                <w:szCs w:val="20"/>
              </w:rPr>
              <w:t>Cycling Event (</w:t>
            </w:r>
            <w:proofErr w:type="spellStart"/>
            <w:r w:rsidRPr="00523002">
              <w:rPr>
                <w:b/>
                <w:bCs/>
                <w:sz w:val="20"/>
                <w:szCs w:val="20"/>
              </w:rPr>
              <w:t>Darvelo</w:t>
            </w:r>
            <w:proofErr w:type="spellEnd"/>
            <w:r w:rsidRPr="00523002">
              <w:rPr>
                <w:b/>
                <w:bCs/>
                <w:sz w:val="20"/>
                <w:szCs w:val="20"/>
              </w:rPr>
              <w:t xml:space="preserve"> 2023)</w:t>
            </w:r>
            <w:r w:rsidRPr="00523002">
              <w:rPr>
                <w:sz w:val="20"/>
                <w:szCs w:val="20"/>
              </w:rPr>
              <w:t xml:space="preserve"> – a weekend event being organised as part of the build up across the country for the World Cycling Championships</w:t>
            </w:r>
            <w:r w:rsidR="00C030D4" w:rsidRPr="00523002">
              <w:rPr>
                <w:sz w:val="20"/>
                <w:szCs w:val="20"/>
              </w:rPr>
              <w:t xml:space="preserve"> has now been confirmed for 17/18 June. Funding has been confirmed and the Planning Team is due to have its first meeting next week.</w:t>
            </w:r>
          </w:p>
          <w:p w14:paraId="04AC10DB" w14:textId="77777777" w:rsidR="00656BB4" w:rsidRDefault="00656BB4" w:rsidP="00656BB4">
            <w:pPr>
              <w:spacing w:after="0" w:line="240" w:lineRule="auto"/>
              <w:jc w:val="both"/>
              <w:rPr>
                <w:sz w:val="20"/>
                <w:szCs w:val="20"/>
              </w:rPr>
            </w:pPr>
            <w:r>
              <w:rPr>
                <w:sz w:val="20"/>
                <w:szCs w:val="20"/>
              </w:rPr>
              <w:t xml:space="preserve"> </w:t>
            </w:r>
            <w:r w:rsidR="00C030D4" w:rsidRPr="00523002">
              <w:rPr>
                <w:b/>
                <w:bCs/>
                <w:sz w:val="20"/>
                <w:szCs w:val="20"/>
              </w:rPr>
              <w:t>Morton Park Sandpit</w:t>
            </w:r>
            <w:r w:rsidR="00C030D4" w:rsidRPr="00523002">
              <w:rPr>
                <w:sz w:val="20"/>
                <w:szCs w:val="20"/>
              </w:rPr>
              <w:t xml:space="preserve">: Awaiting revised quotations from East Ayrshire Council and Jupiter for </w:t>
            </w:r>
            <w:r>
              <w:rPr>
                <w:sz w:val="20"/>
                <w:szCs w:val="20"/>
              </w:rPr>
              <w:t xml:space="preserve">            </w:t>
            </w:r>
            <w:r w:rsidR="00C030D4" w:rsidRPr="00523002">
              <w:rPr>
                <w:sz w:val="20"/>
                <w:szCs w:val="20"/>
              </w:rPr>
              <w:t>the work to be completed within the budget available.</w:t>
            </w:r>
          </w:p>
          <w:p w14:paraId="433A078F" w14:textId="77777777" w:rsidR="00656BB4" w:rsidRDefault="00C030D4" w:rsidP="00656BB4">
            <w:pPr>
              <w:spacing w:after="0" w:line="240" w:lineRule="auto"/>
              <w:jc w:val="both"/>
              <w:rPr>
                <w:b/>
                <w:bCs/>
                <w:sz w:val="20"/>
                <w:szCs w:val="20"/>
              </w:rPr>
            </w:pPr>
            <w:r w:rsidRPr="00656BB4">
              <w:rPr>
                <w:b/>
                <w:bCs/>
                <w:sz w:val="20"/>
                <w:szCs w:val="20"/>
              </w:rPr>
              <w:t>Wat</w:t>
            </w:r>
            <w:r w:rsidR="005425E8" w:rsidRPr="00656BB4">
              <w:rPr>
                <w:b/>
                <w:bCs/>
                <w:sz w:val="20"/>
                <w:szCs w:val="20"/>
              </w:rPr>
              <w:t xml:space="preserve">erlip Improvement Scheme. The Waterlip Improvement Scheme continues and in April we expect Hamilton tarmac to carry out the next bit of the jigsaw with the resurfacing of the western section of the path from Ranoldcoup Road to the silver </w:t>
            </w:r>
            <w:r w:rsidR="00656BB4" w:rsidRPr="00656BB4">
              <w:rPr>
                <w:b/>
                <w:bCs/>
                <w:sz w:val="20"/>
                <w:szCs w:val="20"/>
              </w:rPr>
              <w:t>seats</w:t>
            </w:r>
            <w:r w:rsidR="005425E8" w:rsidRPr="00656BB4">
              <w:rPr>
                <w:b/>
                <w:bCs/>
                <w:sz w:val="20"/>
                <w:szCs w:val="20"/>
              </w:rPr>
              <w:t xml:space="preserve"> beside the river.</w:t>
            </w:r>
          </w:p>
          <w:p w14:paraId="609BD9A4" w14:textId="2440DCE8" w:rsidR="00C030D4" w:rsidRPr="00656BB4" w:rsidRDefault="005425E8" w:rsidP="00656BB4">
            <w:pPr>
              <w:spacing w:after="0" w:line="240" w:lineRule="auto"/>
              <w:jc w:val="both"/>
              <w:rPr>
                <w:sz w:val="20"/>
                <w:szCs w:val="20"/>
              </w:rPr>
            </w:pPr>
            <w:r w:rsidRPr="00656BB4">
              <w:rPr>
                <w:b/>
                <w:bCs/>
                <w:sz w:val="20"/>
                <w:szCs w:val="20"/>
              </w:rPr>
              <w:t xml:space="preserve"> Funding has now been obtained from the South Lanarkshire Wind Energy Co-operative (SOLWEC) for further resurfacing at the eastern end of the path.</w:t>
            </w:r>
          </w:p>
          <w:p w14:paraId="0485999E" w14:textId="2FC3C63D" w:rsidR="008F3336" w:rsidRDefault="008F3336" w:rsidP="008F3336">
            <w:pPr>
              <w:spacing w:after="0" w:line="240" w:lineRule="auto"/>
              <w:jc w:val="both"/>
              <w:rPr>
                <w:b/>
                <w:bCs/>
              </w:rPr>
            </w:pPr>
            <w:r w:rsidRPr="00911235">
              <w:rPr>
                <w:b/>
                <w:bCs/>
              </w:rPr>
              <w:t xml:space="preserve"> </w:t>
            </w:r>
            <w:r w:rsidR="00C030D4">
              <w:rPr>
                <w:b/>
                <w:bCs/>
              </w:rPr>
              <w:t xml:space="preserve">Darvel Improvement Group, </w:t>
            </w:r>
            <w:r w:rsidRPr="00911235">
              <w:rPr>
                <w:b/>
                <w:bCs/>
              </w:rPr>
              <w:t>Darvel</w:t>
            </w:r>
            <w:r>
              <w:rPr>
                <w:b/>
                <w:bCs/>
              </w:rPr>
              <w:t xml:space="preserve"> Music Company</w:t>
            </w:r>
            <w:r w:rsidR="00C030D4">
              <w:rPr>
                <w:b/>
                <w:bCs/>
              </w:rPr>
              <w:t xml:space="preserve"> and Sports Darvel</w:t>
            </w:r>
          </w:p>
          <w:p w14:paraId="5BD834B0" w14:textId="0B893133" w:rsidR="00656C33" w:rsidRDefault="00C030D4" w:rsidP="00C030D4">
            <w:pPr>
              <w:pStyle w:val="HTMLPreformatted"/>
              <w:jc w:val="both"/>
              <w:rPr>
                <w:rFonts w:asciiTheme="minorHAnsi" w:hAnsiTheme="minorHAnsi" w:cstheme="minorHAnsi"/>
              </w:rPr>
            </w:pPr>
            <w:r>
              <w:rPr>
                <w:rFonts w:asciiTheme="minorHAnsi" w:hAnsiTheme="minorHAnsi" w:cstheme="minorHAnsi"/>
              </w:rPr>
              <w:t>A summary of updates from these 3 organisations had been circulated with papers f</w:t>
            </w:r>
            <w:r w:rsidR="004E1C5E">
              <w:rPr>
                <w:rFonts w:asciiTheme="minorHAnsi" w:hAnsiTheme="minorHAnsi" w:cstheme="minorHAnsi"/>
              </w:rPr>
              <w:t>or</w:t>
            </w:r>
            <w:r>
              <w:rPr>
                <w:rFonts w:asciiTheme="minorHAnsi" w:hAnsiTheme="minorHAnsi" w:cstheme="minorHAnsi"/>
              </w:rPr>
              <w:t xml:space="preserve"> the meeting. The following points were highlighted</w:t>
            </w:r>
            <w:r w:rsidR="005362DB">
              <w:rPr>
                <w:rFonts w:asciiTheme="minorHAnsi" w:hAnsiTheme="minorHAnsi" w:cstheme="minorHAnsi"/>
              </w:rPr>
              <w:t>:</w:t>
            </w:r>
          </w:p>
          <w:p w14:paraId="279823F2" w14:textId="145DB1B2" w:rsidR="00C030D4" w:rsidRDefault="00B8346A" w:rsidP="007B0288">
            <w:pPr>
              <w:pStyle w:val="HTMLPreformatted"/>
              <w:ind w:left="360"/>
              <w:jc w:val="both"/>
              <w:rPr>
                <w:rFonts w:asciiTheme="minorHAnsi" w:hAnsiTheme="minorHAnsi" w:cstheme="minorHAnsi"/>
              </w:rPr>
            </w:pPr>
            <w:r>
              <w:rPr>
                <w:rFonts w:asciiTheme="minorHAnsi" w:hAnsiTheme="minorHAnsi" w:cstheme="minorHAnsi"/>
              </w:rPr>
              <w:t xml:space="preserve">The continuing efforts of </w:t>
            </w:r>
            <w:r w:rsidRPr="004E1C5E">
              <w:rPr>
                <w:rFonts w:asciiTheme="minorHAnsi" w:hAnsiTheme="minorHAnsi" w:cstheme="minorHAnsi"/>
                <w:b/>
                <w:bCs/>
              </w:rPr>
              <w:t xml:space="preserve">DIG </w:t>
            </w:r>
            <w:r>
              <w:rPr>
                <w:rFonts w:asciiTheme="minorHAnsi" w:hAnsiTheme="minorHAnsi" w:cstheme="minorHAnsi"/>
              </w:rPr>
              <w:t>to ascertain ownership of the area in Hastings Square with the Fleming memorial. It will be necessary to secure a lease on this area before applications for funding can be made.</w:t>
            </w:r>
          </w:p>
          <w:p w14:paraId="78D0B71C" w14:textId="77777777" w:rsidR="007B0288" w:rsidRDefault="007B0288" w:rsidP="007B0288">
            <w:pPr>
              <w:pStyle w:val="HTMLPreformatted"/>
              <w:ind w:left="360"/>
              <w:jc w:val="both"/>
              <w:rPr>
                <w:rFonts w:asciiTheme="minorHAnsi" w:hAnsiTheme="minorHAnsi" w:cstheme="minorHAnsi"/>
              </w:rPr>
            </w:pPr>
          </w:p>
          <w:p w14:paraId="6976AD4A" w14:textId="5EF13EF7" w:rsidR="00B8346A" w:rsidRDefault="00B8346A" w:rsidP="007B0288">
            <w:pPr>
              <w:pStyle w:val="HTMLPreformatted"/>
              <w:ind w:left="360"/>
              <w:jc w:val="both"/>
              <w:rPr>
                <w:rFonts w:asciiTheme="minorHAnsi" w:hAnsiTheme="minorHAnsi" w:cstheme="minorHAnsi"/>
              </w:rPr>
            </w:pPr>
            <w:r>
              <w:rPr>
                <w:rFonts w:asciiTheme="minorHAnsi" w:hAnsiTheme="minorHAnsi" w:cstheme="minorHAnsi"/>
              </w:rPr>
              <w:t>A report on the winter concerts</w:t>
            </w:r>
            <w:r w:rsidR="004E1C5E">
              <w:rPr>
                <w:rFonts w:asciiTheme="minorHAnsi" w:hAnsiTheme="minorHAnsi" w:cstheme="minorHAnsi"/>
              </w:rPr>
              <w:t xml:space="preserve"> from the </w:t>
            </w:r>
            <w:r w:rsidR="004E1C5E" w:rsidRPr="004E1C5E">
              <w:rPr>
                <w:rFonts w:asciiTheme="minorHAnsi" w:hAnsiTheme="minorHAnsi" w:cstheme="minorHAnsi"/>
                <w:b/>
                <w:bCs/>
              </w:rPr>
              <w:t>Darvel Music Company</w:t>
            </w:r>
            <w:r>
              <w:rPr>
                <w:rFonts w:asciiTheme="minorHAnsi" w:hAnsiTheme="minorHAnsi" w:cstheme="minorHAnsi"/>
              </w:rPr>
              <w:t>. It was noted that a full list of dates for now been finalised and will appear in the updated Community Calendar which will be posted on line and in the information board on Monday 30 January.</w:t>
            </w:r>
          </w:p>
          <w:p w14:paraId="0498E689" w14:textId="77777777" w:rsidR="007B0288" w:rsidRDefault="007B0288" w:rsidP="007B0288">
            <w:pPr>
              <w:pStyle w:val="HTMLPreformatted"/>
              <w:ind w:left="360"/>
              <w:jc w:val="both"/>
              <w:rPr>
                <w:rFonts w:asciiTheme="minorHAnsi" w:hAnsiTheme="minorHAnsi" w:cstheme="minorHAnsi"/>
              </w:rPr>
            </w:pPr>
          </w:p>
          <w:p w14:paraId="68096EF5" w14:textId="0B16FA33" w:rsidR="004E1C5E" w:rsidRPr="00656C33" w:rsidRDefault="004E1C5E" w:rsidP="007B0288">
            <w:pPr>
              <w:pStyle w:val="HTMLPreformatted"/>
              <w:ind w:left="360"/>
              <w:jc w:val="both"/>
              <w:rPr>
                <w:rFonts w:asciiTheme="minorHAnsi" w:hAnsiTheme="minorHAnsi" w:cstheme="minorHAnsi"/>
              </w:rPr>
            </w:pPr>
            <w:r>
              <w:rPr>
                <w:rFonts w:asciiTheme="minorHAnsi" w:hAnsiTheme="minorHAnsi" w:cstheme="minorHAnsi"/>
              </w:rPr>
              <w:t xml:space="preserve">The ongoing efforts of </w:t>
            </w:r>
            <w:r w:rsidRPr="004E1C5E">
              <w:rPr>
                <w:rFonts w:asciiTheme="minorHAnsi" w:hAnsiTheme="minorHAnsi" w:cstheme="minorHAnsi"/>
                <w:b/>
                <w:bCs/>
              </w:rPr>
              <w:t>Sports Darvel</w:t>
            </w:r>
            <w:r>
              <w:rPr>
                <w:rFonts w:asciiTheme="minorHAnsi" w:hAnsiTheme="minorHAnsi" w:cstheme="minorHAnsi"/>
              </w:rPr>
              <w:t xml:space="preserve"> to get clarification from EA</w:t>
            </w:r>
            <w:r w:rsidR="005362DB">
              <w:rPr>
                <w:rFonts w:asciiTheme="minorHAnsi" w:hAnsiTheme="minorHAnsi" w:cstheme="minorHAnsi"/>
              </w:rPr>
              <w:t>C</w:t>
            </w:r>
            <w:r>
              <w:rPr>
                <w:rFonts w:asciiTheme="minorHAnsi" w:hAnsiTheme="minorHAnsi" w:cstheme="minorHAnsi"/>
              </w:rPr>
              <w:t xml:space="preserve"> legal and planning departments on what steps can be taken to try to take forward plans for the creation of a sports facility on the site of the Jamieson Road/Green St factories. </w:t>
            </w:r>
          </w:p>
          <w:p w14:paraId="41928D61" w14:textId="0F37A0A3" w:rsidR="00911235" w:rsidRPr="00275E40" w:rsidRDefault="00911235" w:rsidP="008F3336">
            <w:pPr>
              <w:pStyle w:val="NoSpacing"/>
              <w:jc w:val="both"/>
              <w:rPr>
                <w:sz w:val="16"/>
                <w:szCs w:val="16"/>
              </w:rPr>
            </w:pPr>
          </w:p>
        </w:tc>
        <w:tc>
          <w:tcPr>
            <w:tcW w:w="1575" w:type="dxa"/>
            <w:shd w:val="clear" w:color="auto" w:fill="auto"/>
          </w:tcPr>
          <w:p w14:paraId="2E468F91" w14:textId="086FAFEF" w:rsidR="006E21CE" w:rsidRDefault="006E21CE" w:rsidP="001C6CDE">
            <w:pPr>
              <w:spacing w:after="0" w:line="240" w:lineRule="auto"/>
            </w:pPr>
          </w:p>
          <w:p w14:paraId="3FBD0FF5" w14:textId="531A0351" w:rsidR="00EB0851" w:rsidRPr="00EB0851" w:rsidRDefault="00EB0851" w:rsidP="001C6CDE">
            <w:pPr>
              <w:spacing w:after="0" w:line="240" w:lineRule="auto"/>
              <w:rPr>
                <w:b/>
                <w:bCs/>
                <w:sz w:val="20"/>
                <w:szCs w:val="20"/>
              </w:rPr>
            </w:pPr>
          </w:p>
          <w:p w14:paraId="192A27A1" w14:textId="2F54A74A" w:rsidR="00A8121C" w:rsidRDefault="00A8121C" w:rsidP="001C6CDE">
            <w:pPr>
              <w:spacing w:after="0" w:line="240" w:lineRule="auto"/>
              <w:rPr>
                <w:b/>
                <w:bCs/>
                <w:sz w:val="20"/>
                <w:szCs w:val="20"/>
              </w:rPr>
            </w:pPr>
          </w:p>
          <w:p w14:paraId="4F72935C" w14:textId="2F0EA55F" w:rsidR="00B1376A" w:rsidRPr="003A5CE8" w:rsidRDefault="00B1376A" w:rsidP="001C6CDE">
            <w:pPr>
              <w:spacing w:after="0" w:line="240" w:lineRule="auto"/>
              <w:rPr>
                <w:b/>
                <w:bCs/>
                <w:color w:val="538135" w:themeColor="accent6" w:themeShade="BF"/>
                <w:sz w:val="20"/>
                <w:szCs w:val="20"/>
              </w:rPr>
            </w:pPr>
          </w:p>
          <w:p w14:paraId="40CD7007" w14:textId="0CA63F28" w:rsidR="00911235" w:rsidRDefault="00911235" w:rsidP="001C6CDE">
            <w:pPr>
              <w:spacing w:after="0" w:line="240" w:lineRule="auto"/>
              <w:rPr>
                <w:b/>
                <w:bCs/>
                <w:sz w:val="20"/>
                <w:szCs w:val="20"/>
              </w:rPr>
            </w:pPr>
          </w:p>
          <w:p w14:paraId="79984E00" w14:textId="62F54F02" w:rsidR="00EB0851" w:rsidRDefault="00EB0851" w:rsidP="001C6CDE">
            <w:pPr>
              <w:spacing w:after="0" w:line="240" w:lineRule="auto"/>
              <w:rPr>
                <w:b/>
                <w:bCs/>
                <w:sz w:val="20"/>
                <w:szCs w:val="20"/>
              </w:rPr>
            </w:pPr>
          </w:p>
          <w:p w14:paraId="77E4E70D" w14:textId="2380CA12" w:rsidR="00EB0851" w:rsidRDefault="00EB0851" w:rsidP="001C6CDE">
            <w:pPr>
              <w:spacing w:after="0" w:line="240" w:lineRule="auto"/>
              <w:rPr>
                <w:b/>
                <w:bCs/>
                <w:sz w:val="20"/>
                <w:szCs w:val="20"/>
              </w:rPr>
            </w:pPr>
          </w:p>
          <w:p w14:paraId="1ED4E131" w14:textId="4EE6AD0E" w:rsidR="00EB0851" w:rsidRPr="00EB0851" w:rsidRDefault="00EB0851" w:rsidP="001C6CDE">
            <w:pPr>
              <w:spacing w:after="0" w:line="240" w:lineRule="auto"/>
              <w:rPr>
                <w:b/>
                <w:bCs/>
                <w:sz w:val="20"/>
                <w:szCs w:val="20"/>
              </w:rPr>
            </w:pPr>
          </w:p>
          <w:p w14:paraId="7E3B7E24" w14:textId="61EE2FE4" w:rsidR="006E21CE" w:rsidRPr="00EB0851" w:rsidRDefault="006E21CE" w:rsidP="001C6CDE">
            <w:pPr>
              <w:spacing w:after="0" w:line="240" w:lineRule="auto"/>
              <w:rPr>
                <w:b/>
                <w:bCs/>
                <w:sz w:val="20"/>
                <w:szCs w:val="20"/>
              </w:rPr>
            </w:pPr>
          </w:p>
          <w:p w14:paraId="4B632C67" w14:textId="77777777" w:rsidR="006E21CE" w:rsidRPr="00EB0851" w:rsidRDefault="006E21CE" w:rsidP="001C6CDE">
            <w:pPr>
              <w:spacing w:after="0" w:line="240" w:lineRule="auto"/>
              <w:rPr>
                <w:b/>
                <w:bCs/>
                <w:sz w:val="20"/>
                <w:szCs w:val="20"/>
              </w:rPr>
            </w:pPr>
          </w:p>
          <w:p w14:paraId="32652BD0" w14:textId="77777777" w:rsidR="00FC6EA6" w:rsidRPr="00EB0851" w:rsidRDefault="00FC6EA6" w:rsidP="001C6CDE">
            <w:pPr>
              <w:spacing w:after="0" w:line="240" w:lineRule="auto"/>
              <w:rPr>
                <w:b/>
                <w:bCs/>
                <w:sz w:val="20"/>
                <w:szCs w:val="20"/>
              </w:rPr>
            </w:pPr>
          </w:p>
          <w:p w14:paraId="4E2F8592" w14:textId="49D4808A" w:rsidR="00B419B6" w:rsidRDefault="00B419B6" w:rsidP="001C6CDE">
            <w:pPr>
              <w:spacing w:after="0" w:line="240" w:lineRule="auto"/>
              <w:rPr>
                <w:b/>
                <w:bCs/>
                <w:sz w:val="20"/>
                <w:szCs w:val="20"/>
              </w:rPr>
            </w:pPr>
          </w:p>
          <w:p w14:paraId="78541BE6" w14:textId="77777777" w:rsidR="00AD3FC8" w:rsidRDefault="00AD3FC8" w:rsidP="001C6CDE">
            <w:pPr>
              <w:spacing w:after="0" w:line="240" w:lineRule="auto"/>
              <w:rPr>
                <w:b/>
                <w:bCs/>
                <w:sz w:val="20"/>
                <w:szCs w:val="20"/>
              </w:rPr>
            </w:pPr>
          </w:p>
          <w:p w14:paraId="52ABFF9D" w14:textId="77777777" w:rsidR="00B419B6" w:rsidRDefault="00B419B6" w:rsidP="001C6CDE">
            <w:pPr>
              <w:spacing w:after="0" w:line="240" w:lineRule="auto"/>
              <w:rPr>
                <w:b/>
                <w:bCs/>
                <w:sz w:val="20"/>
                <w:szCs w:val="20"/>
              </w:rPr>
            </w:pPr>
          </w:p>
          <w:p w14:paraId="634ADAD4" w14:textId="4AAB8F9F" w:rsidR="00B419B6" w:rsidRPr="00275E40" w:rsidRDefault="00B419B6" w:rsidP="001C6CDE">
            <w:pPr>
              <w:spacing w:after="0" w:line="240" w:lineRule="auto"/>
              <w:rPr>
                <w:b/>
                <w:bCs/>
                <w:sz w:val="20"/>
                <w:szCs w:val="20"/>
              </w:rPr>
            </w:pPr>
          </w:p>
        </w:tc>
      </w:tr>
      <w:tr w:rsidR="001D4B40" w:rsidRPr="00275E40" w14:paraId="55B97B88" w14:textId="77777777" w:rsidTr="001C6CDE">
        <w:tc>
          <w:tcPr>
            <w:tcW w:w="641" w:type="dxa"/>
            <w:shd w:val="clear" w:color="auto" w:fill="auto"/>
          </w:tcPr>
          <w:p w14:paraId="7A978022" w14:textId="2F183CC8" w:rsidR="001D4B40" w:rsidRPr="00275E40" w:rsidRDefault="001D4B40" w:rsidP="001C6CDE">
            <w:pPr>
              <w:spacing w:after="0" w:line="240" w:lineRule="auto"/>
              <w:jc w:val="center"/>
              <w:rPr>
                <w:b/>
                <w:bCs/>
              </w:rPr>
            </w:pPr>
          </w:p>
        </w:tc>
        <w:tc>
          <w:tcPr>
            <w:tcW w:w="8143" w:type="dxa"/>
            <w:shd w:val="clear" w:color="auto" w:fill="auto"/>
          </w:tcPr>
          <w:p w14:paraId="3A09E837" w14:textId="20555A81" w:rsidR="00AA37AC" w:rsidRDefault="00AA37AC" w:rsidP="00AA37AC">
            <w:pPr>
              <w:spacing w:after="0" w:line="240" w:lineRule="auto"/>
              <w:jc w:val="both"/>
              <w:rPr>
                <w:b/>
                <w:bCs/>
              </w:rPr>
            </w:pPr>
          </w:p>
          <w:p w14:paraId="422CE568" w14:textId="77777777" w:rsidR="00523002" w:rsidRDefault="00523002" w:rsidP="001F4F62">
            <w:pPr>
              <w:pStyle w:val="NoSpacing"/>
              <w:jc w:val="both"/>
              <w:rPr>
                <w:b/>
                <w:bCs/>
                <w:sz w:val="20"/>
                <w:szCs w:val="20"/>
              </w:rPr>
            </w:pPr>
          </w:p>
          <w:p w14:paraId="4F698E1D" w14:textId="77777777" w:rsidR="00523002" w:rsidRDefault="00523002" w:rsidP="001F4F62">
            <w:pPr>
              <w:pStyle w:val="NoSpacing"/>
              <w:jc w:val="both"/>
              <w:rPr>
                <w:b/>
                <w:bCs/>
                <w:sz w:val="20"/>
                <w:szCs w:val="20"/>
              </w:rPr>
            </w:pPr>
          </w:p>
          <w:p w14:paraId="67676F98" w14:textId="77777777" w:rsidR="00656BB4" w:rsidRDefault="00656BB4" w:rsidP="001F4F62">
            <w:pPr>
              <w:pStyle w:val="NoSpacing"/>
              <w:jc w:val="both"/>
              <w:rPr>
                <w:b/>
                <w:bCs/>
                <w:sz w:val="20"/>
                <w:szCs w:val="20"/>
              </w:rPr>
            </w:pPr>
          </w:p>
          <w:p w14:paraId="5304AA34" w14:textId="32CE5A2C" w:rsidR="001271E3" w:rsidRPr="001271E3" w:rsidRDefault="004E1C5E" w:rsidP="001F4F62">
            <w:pPr>
              <w:pStyle w:val="NoSpacing"/>
              <w:jc w:val="both"/>
              <w:rPr>
                <w:sz w:val="20"/>
                <w:szCs w:val="20"/>
              </w:rPr>
            </w:pPr>
            <w:r w:rsidRPr="001271E3">
              <w:rPr>
                <w:b/>
                <w:bCs/>
                <w:sz w:val="20"/>
                <w:szCs w:val="20"/>
              </w:rPr>
              <w:t xml:space="preserve"> Darvel Strategy Group</w:t>
            </w:r>
            <w:r w:rsidR="001F4F62" w:rsidRPr="001271E3">
              <w:rPr>
                <w:b/>
                <w:bCs/>
                <w:sz w:val="20"/>
                <w:szCs w:val="20"/>
              </w:rPr>
              <w:t xml:space="preserve">: </w:t>
            </w:r>
          </w:p>
          <w:p w14:paraId="56355BFF" w14:textId="16C4B8CB" w:rsidR="00523002" w:rsidRDefault="007B0288" w:rsidP="00523002">
            <w:pPr>
              <w:pStyle w:val="NoSpacing"/>
              <w:numPr>
                <w:ilvl w:val="0"/>
                <w:numId w:val="34"/>
              </w:numPr>
              <w:jc w:val="both"/>
              <w:rPr>
                <w:sz w:val="20"/>
                <w:szCs w:val="20"/>
              </w:rPr>
            </w:pPr>
            <w:r>
              <w:rPr>
                <w:sz w:val="20"/>
                <w:szCs w:val="20"/>
              </w:rPr>
              <w:t xml:space="preserve">John Oliver was welcomed as the new representative of DDCC. He explained that this was an interim situation and the next meeting may be attended by a different DDCC member who had also </w:t>
            </w:r>
            <w:r w:rsidR="00523002">
              <w:rPr>
                <w:sz w:val="20"/>
                <w:szCs w:val="20"/>
              </w:rPr>
              <w:t>showed interest in joining the S</w:t>
            </w:r>
            <w:r>
              <w:rPr>
                <w:sz w:val="20"/>
                <w:szCs w:val="20"/>
              </w:rPr>
              <w:t xml:space="preserve">trategy </w:t>
            </w:r>
            <w:r w:rsidR="00523002">
              <w:rPr>
                <w:sz w:val="20"/>
                <w:szCs w:val="20"/>
              </w:rPr>
              <w:t>Group. John provided an update on a variety of matters which DDCC had discussed in their two previous meeting.</w:t>
            </w:r>
          </w:p>
          <w:p w14:paraId="1F7DC561" w14:textId="77777777" w:rsidR="00523002" w:rsidRDefault="00523002" w:rsidP="001F4F62">
            <w:pPr>
              <w:pStyle w:val="NoSpacing"/>
              <w:jc w:val="both"/>
              <w:rPr>
                <w:sz w:val="20"/>
                <w:szCs w:val="20"/>
              </w:rPr>
            </w:pPr>
          </w:p>
          <w:p w14:paraId="0A41DB72" w14:textId="449D8B64" w:rsidR="00523002" w:rsidRDefault="00523002" w:rsidP="00523002">
            <w:pPr>
              <w:pStyle w:val="NoSpacing"/>
              <w:numPr>
                <w:ilvl w:val="0"/>
                <w:numId w:val="34"/>
              </w:numPr>
              <w:jc w:val="both"/>
              <w:rPr>
                <w:sz w:val="20"/>
                <w:szCs w:val="20"/>
              </w:rPr>
            </w:pPr>
            <w:r>
              <w:rPr>
                <w:sz w:val="20"/>
                <w:szCs w:val="20"/>
              </w:rPr>
              <w:t>The recent outbreak of graffiti about the town was discussed.</w:t>
            </w:r>
          </w:p>
          <w:p w14:paraId="3709E1B9" w14:textId="77777777" w:rsidR="00523002" w:rsidRDefault="00523002" w:rsidP="001F4F62">
            <w:pPr>
              <w:pStyle w:val="NoSpacing"/>
              <w:jc w:val="both"/>
              <w:rPr>
                <w:sz w:val="20"/>
                <w:szCs w:val="20"/>
              </w:rPr>
            </w:pPr>
          </w:p>
          <w:p w14:paraId="7101C7E9" w14:textId="77777777" w:rsidR="00523002" w:rsidRDefault="00523002" w:rsidP="00523002">
            <w:pPr>
              <w:pStyle w:val="NoSpacing"/>
              <w:numPr>
                <w:ilvl w:val="0"/>
                <w:numId w:val="34"/>
              </w:numPr>
              <w:jc w:val="both"/>
              <w:rPr>
                <w:sz w:val="20"/>
                <w:szCs w:val="20"/>
              </w:rPr>
            </w:pPr>
            <w:r>
              <w:rPr>
                <w:sz w:val="20"/>
                <w:szCs w:val="20"/>
              </w:rPr>
              <w:t>George confirmed that meetings about the sandpit replacement with soft play area in Morton Park had taken place with both the Councils Greener Communities and Jupiter Play.</w:t>
            </w:r>
          </w:p>
          <w:p w14:paraId="17B0A4E6" w14:textId="77777777" w:rsidR="00523002" w:rsidRDefault="00523002" w:rsidP="00523002">
            <w:pPr>
              <w:pStyle w:val="ListParagraph"/>
              <w:rPr>
                <w:sz w:val="20"/>
                <w:szCs w:val="20"/>
              </w:rPr>
            </w:pPr>
          </w:p>
          <w:p w14:paraId="318C2968" w14:textId="081A49AA" w:rsidR="001F4F62" w:rsidRDefault="001F4F62" w:rsidP="00A71B2E">
            <w:pPr>
              <w:pStyle w:val="NoSpacing"/>
              <w:jc w:val="both"/>
              <w:rPr>
                <w:sz w:val="20"/>
                <w:szCs w:val="20"/>
              </w:rPr>
            </w:pPr>
          </w:p>
          <w:p w14:paraId="2399D134" w14:textId="77777777" w:rsidR="00523002" w:rsidRDefault="00523002" w:rsidP="00523002">
            <w:pPr>
              <w:pStyle w:val="ListParagraph"/>
              <w:rPr>
                <w:sz w:val="20"/>
                <w:szCs w:val="20"/>
              </w:rPr>
            </w:pPr>
          </w:p>
          <w:p w14:paraId="6952ABE8" w14:textId="77777777" w:rsidR="00523002" w:rsidRDefault="00523002" w:rsidP="00523002">
            <w:pPr>
              <w:pStyle w:val="NoSpacing"/>
              <w:ind w:left="720"/>
              <w:jc w:val="both"/>
              <w:rPr>
                <w:sz w:val="20"/>
                <w:szCs w:val="20"/>
              </w:rPr>
            </w:pPr>
          </w:p>
          <w:p w14:paraId="5EFB7D46" w14:textId="77777777" w:rsidR="00523002" w:rsidRDefault="00523002" w:rsidP="00523002">
            <w:pPr>
              <w:pStyle w:val="NoSpacing"/>
              <w:ind w:left="720"/>
              <w:jc w:val="both"/>
              <w:rPr>
                <w:sz w:val="20"/>
                <w:szCs w:val="20"/>
              </w:rPr>
            </w:pPr>
          </w:p>
          <w:p w14:paraId="112534A0" w14:textId="77777777" w:rsidR="00523002" w:rsidRPr="001271E3" w:rsidRDefault="00523002" w:rsidP="001F4F62">
            <w:pPr>
              <w:pStyle w:val="NoSpacing"/>
              <w:jc w:val="both"/>
              <w:rPr>
                <w:sz w:val="20"/>
                <w:szCs w:val="20"/>
              </w:rPr>
            </w:pPr>
          </w:p>
          <w:p w14:paraId="3D73C821" w14:textId="3C05F1F2" w:rsidR="00D7490E" w:rsidRDefault="00D7490E" w:rsidP="001271E3">
            <w:pPr>
              <w:pStyle w:val="NoSpacing"/>
              <w:jc w:val="both"/>
              <w:rPr>
                <w:sz w:val="20"/>
                <w:szCs w:val="20"/>
              </w:rPr>
            </w:pPr>
          </w:p>
          <w:p w14:paraId="333A933A" w14:textId="538005DA" w:rsidR="00DD67D5" w:rsidRDefault="00DD67D5" w:rsidP="001271E3">
            <w:pPr>
              <w:pStyle w:val="NoSpacing"/>
              <w:jc w:val="both"/>
              <w:rPr>
                <w:sz w:val="20"/>
                <w:szCs w:val="20"/>
              </w:rPr>
            </w:pPr>
          </w:p>
          <w:p w14:paraId="211BA12C" w14:textId="09F9122A" w:rsidR="00DD67D5" w:rsidRPr="00DD67D5" w:rsidRDefault="00DD67D5" w:rsidP="001271E3">
            <w:pPr>
              <w:pStyle w:val="NoSpacing"/>
              <w:jc w:val="both"/>
              <w:rPr>
                <w:sz w:val="16"/>
                <w:szCs w:val="16"/>
              </w:rPr>
            </w:pPr>
          </w:p>
        </w:tc>
        <w:tc>
          <w:tcPr>
            <w:tcW w:w="1575" w:type="dxa"/>
            <w:shd w:val="clear" w:color="auto" w:fill="auto"/>
          </w:tcPr>
          <w:p w14:paraId="465D4027" w14:textId="76DD2A30" w:rsidR="001D4B40" w:rsidRDefault="001D4B40" w:rsidP="001C6CDE">
            <w:pPr>
              <w:spacing w:after="0" w:line="240" w:lineRule="auto"/>
              <w:rPr>
                <w:b/>
                <w:bCs/>
              </w:rPr>
            </w:pPr>
          </w:p>
          <w:p w14:paraId="5E5FE8B7" w14:textId="77777777" w:rsidR="00491B58" w:rsidRDefault="00491B58" w:rsidP="001C6CDE">
            <w:pPr>
              <w:spacing w:after="0" w:line="240" w:lineRule="auto"/>
              <w:rPr>
                <w:b/>
                <w:bCs/>
                <w:color w:val="538135" w:themeColor="accent6" w:themeShade="BF"/>
              </w:rPr>
            </w:pPr>
          </w:p>
          <w:p w14:paraId="766B26A7" w14:textId="77777777" w:rsidR="002874D4" w:rsidRDefault="002874D4" w:rsidP="001C6CDE">
            <w:pPr>
              <w:spacing w:after="0" w:line="240" w:lineRule="auto"/>
              <w:rPr>
                <w:b/>
                <w:bCs/>
                <w:color w:val="538135" w:themeColor="accent6" w:themeShade="BF"/>
              </w:rPr>
            </w:pPr>
          </w:p>
          <w:p w14:paraId="08CCC652" w14:textId="77777777" w:rsidR="002874D4" w:rsidRDefault="002874D4" w:rsidP="001C6CDE">
            <w:pPr>
              <w:spacing w:after="0" w:line="240" w:lineRule="auto"/>
              <w:rPr>
                <w:b/>
                <w:bCs/>
                <w:color w:val="538135" w:themeColor="accent6" w:themeShade="BF"/>
              </w:rPr>
            </w:pPr>
          </w:p>
          <w:p w14:paraId="7B1B70F3" w14:textId="77777777" w:rsidR="002874D4" w:rsidRDefault="002874D4" w:rsidP="001C6CDE">
            <w:pPr>
              <w:spacing w:after="0" w:line="240" w:lineRule="auto"/>
              <w:rPr>
                <w:b/>
                <w:bCs/>
                <w:color w:val="538135" w:themeColor="accent6" w:themeShade="BF"/>
              </w:rPr>
            </w:pPr>
          </w:p>
          <w:p w14:paraId="4846BDAE" w14:textId="77777777" w:rsidR="002874D4" w:rsidRPr="00EA278B" w:rsidRDefault="002874D4" w:rsidP="001C6CDE">
            <w:pPr>
              <w:spacing w:after="0" w:line="240" w:lineRule="auto"/>
              <w:rPr>
                <w:b/>
                <w:bCs/>
                <w:color w:val="538135" w:themeColor="accent6" w:themeShade="BF"/>
                <w:sz w:val="16"/>
                <w:szCs w:val="16"/>
              </w:rPr>
            </w:pPr>
          </w:p>
          <w:p w14:paraId="712A810A" w14:textId="75C050FC" w:rsidR="007F29DE" w:rsidRDefault="007F29DE" w:rsidP="001C6CDE">
            <w:pPr>
              <w:spacing w:after="0" w:line="240" w:lineRule="auto"/>
              <w:rPr>
                <w:b/>
                <w:bCs/>
                <w:sz w:val="20"/>
                <w:szCs w:val="20"/>
              </w:rPr>
            </w:pPr>
          </w:p>
          <w:p w14:paraId="7394AA02" w14:textId="3C092989" w:rsidR="00EA278B" w:rsidRDefault="00EA278B" w:rsidP="001C6CDE">
            <w:pPr>
              <w:spacing w:after="0" w:line="240" w:lineRule="auto"/>
              <w:rPr>
                <w:b/>
                <w:bCs/>
                <w:sz w:val="20"/>
                <w:szCs w:val="20"/>
              </w:rPr>
            </w:pPr>
          </w:p>
          <w:p w14:paraId="00295E72" w14:textId="35C2FE55" w:rsidR="00EA278B" w:rsidRPr="00A06A61" w:rsidRDefault="00EA278B" w:rsidP="001C6CDE">
            <w:pPr>
              <w:spacing w:after="0" w:line="240" w:lineRule="auto"/>
              <w:rPr>
                <w:b/>
                <w:bCs/>
                <w:sz w:val="20"/>
                <w:szCs w:val="20"/>
              </w:rPr>
            </w:pPr>
          </w:p>
          <w:p w14:paraId="2FC7B907" w14:textId="77777777" w:rsidR="00EA278B" w:rsidRPr="00EA278B" w:rsidRDefault="00EA278B" w:rsidP="001C6CDE">
            <w:pPr>
              <w:spacing w:after="0" w:line="240" w:lineRule="auto"/>
              <w:rPr>
                <w:b/>
                <w:bCs/>
                <w:sz w:val="16"/>
                <w:szCs w:val="16"/>
              </w:rPr>
            </w:pPr>
          </w:p>
          <w:p w14:paraId="7919A52A" w14:textId="77777777" w:rsidR="00EA278B" w:rsidRPr="00EA278B" w:rsidRDefault="00EA278B" w:rsidP="001C6CDE">
            <w:pPr>
              <w:spacing w:after="0" w:line="240" w:lineRule="auto"/>
              <w:rPr>
                <w:b/>
                <w:bCs/>
                <w:sz w:val="16"/>
                <w:szCs w:val="16"/>
              </w:rPr>
            </w:pPr>
          </w:p>
          <w:p w14:paraId="751F3B13" w14:textId="77777777" w:rsidR="00A06A61" w:rsidRPr="001271E3" w:rsidRDefault="00A06A61" w:rsidP="001C6CDE">
            <w:pPr>
              <w:spacing w:after="0" w:line="240" w:lineRule="auto"/>
              <w:rPr>
                <w:b/>
                <w:bCs/>
                <w:sz w:val="28"/>
                <w:szCs w:val="28"/>
              </w:rPr>
            </w:pPr>
          </w:p>
          <w:p w14:paraId="043301B1" w14:textId="77777777" w:rsidR="001271E3" w:rsidRDefault="001271E3" w:rsidP="001C6CDE">
            <w:pPr>
              <w:spacing w:after="0" w:line="240" w:lineRule="auto"/>
              <w:rPr>
                <w:b/>
                <w:bCs/>
                <w:sz w:val="20"/>
                <w:szCs w:val="20"/>
              </w:rPr>
            </w:pPr>
          </w:p>
          <w:p w14:paraId="0004C6D0" w14:textId="77777777" w:rsidR="00DD67D5" w:rsidRDefault="00DD67D5" w:rsidP="001C6CDE">
            <w:pPr>
              <w:spacing w:after="0" w:line="240" w:lineRule="auto"/>
              <w:rPr>
                <w:b/>
                <w:bCs/>
                <w:sz w:val="20"/>
                <w:szCs w:val="20"/>
              </w:rPr>
            </w:pPr>
          </w:p>
          <w:p w14:paraId="3DBE7012" w14:textId="77777777" w:rsidR="00DD67D5" w:rsidRDefault="00DD67D5" w:rsidP="001C6CDE">
            <w:pPr>
              <w:spacing w:after="0" w:line="240" w:lineRule="auto"/>
              <w:rPr>
                <w:b/>
                <w:bCs/>
                <w:sz w:val="20"/>
                <w:szCs w:val="20"/>
              </w:rPr>
            </w:pPr>
          </w:p>
          <w:p w14:paraId="34D1324F" w14:textId="77777777" w:rsidR="00DD67D5" w:rsidRDefault="00DD67D5" w:rsidP="001C6CDE">
            <w:pPr>
              <w:spacing w:after="0" w:line="240" w:lineRule="auto"/>
              <w:rPr>
                <w:b/>
                <w:bCs/>
                <w:sz w:val="20"/>
                <w:szCs w:val="20"/>
              </w:rPr>
            </w:pPr>
          </w:p>
          <w:p w14:paraId="7A61D529" w14:textId="77777777" w:rsidR="00DD67D5" w:rsidRDefault="00DD67D5" w:rsidP="001C6CDE">
            <w:pPr>
              <w:spacing w:after="0" w:line="240" w:lineRule="auto"/>
              <w:rPr>
                <w:b/>
                <w:bCs/>
                <w:sz w:val="20"/>
                <w:szCs w:val="20"/>
              </w:rPr>
            </w:pPr>
          </w:p>
          <w:p w14:paraId="3C02E289" w14:textId="26559385" w:rsidR="00DD67D5" w:rsidRPr="00CC30AA" w:rsidRDefault="00DD67D5" w:rsidP="001C6CDE">
            <w:pPr>
              <w:spacing w:after="0" w:line="240" w:lineRule="auto"/>
              <w:rPr>
                <w:b/>
                <w:bCs/>
                <w:sz w:val="20"/>
                <w:szCs w:val="20"/>
              </w:rPr>
            </w:pPr>
            <w:r>
              <w:rPr>
                <w:b/>
                <w:bCs/>
                <w:sz w:val="20"/>
                <w:szCs w:val="20"/>
              </w:rPr>
              <w:t xml:space="preserve"> </w:t>
            </w:r>
          </w:p>
        </w:tc>
      </w:tr>
      <w:tr w:rsidR="006E21CE" w:rsidRPr="00275E40" w14:paraId="79EA0AED" w14:textId="77777777" w:rsidTr="001C6CDE">
        <w:tc>
          <w:tcPr>
            <w:tcW w:w="641" w:type="dxa"/>
            <w:shd w:val="clear" w:color="auto" w:fill="auto"/>
          </w:tcPr>
          <w:p w14:paraId="7A2380FE" w14:textId="7388B8AD" w:rsidR="006E21CE" w:rsidRPr="00275E40" w:rsidRDefault="006E21CE" w:rsidP="001C6CDE">
            <w:pPr>
              <w:spacing w:after="0" w:line="240" w:lineRule="auto"/>
              <w:jc w:val="center"/>
              <w:rPr>
                <w:b/>
                <w:bCs/>
              </w:rPr>
            </w:pPr>
          </w:p>
        </w:tc>
        <w:tc>
          <w:tcPr>
            <w:tcW w:w="8143" w:type="dxa"/>
            <w:shd w:val="clear" w:color="auto" w:fill="auto"/>
          </w:tcPr>
          <w:p w14:paraId="43FD2A1D" w14:textId="149F907A" w:rsidR="00F374F4" w:rsidRPr="00D96BEC" w:rsidRDefault="003F5BB9" w:rsidP="001C6CDE">
            <w:pPr>
              <w:spacing w:after="0" w:line="240" w:lineRule="auto"/>
              <w:jc w:val="both"/>
              <w:rPr>
                <w:b/>
                <w:bCs/>
              </w:rPr>
            </w:pPr>
            <w:r>
              <w:rPr>
                <w:b/>
                <w:bCs/>
              </w:rPr>
              <w:t>DATE OF NEXT MEETING</w:t>
            </w:r>
            <w:r w:rsidR="006E21CE" w:rsidRPr="00275E40">
              <w:rPr>
                <w:b/>
                <w:bCs/>
              </w:rPr>
              <w:t xml:space="preserve"> </w:t>
            </w:r>
            <w:r w:rsidR="006E21CE" w:rsidRPr="00275E40">
              <w:rPr>
                <w:sz w:val="20"/>
                <w:szCs w:val="20"/>
              </w:rPr>
              <w:t xml:space="preserve">  </w:t>
            </w:r>
          </w:p>
          <w:p w14:paraId="23DFA171" w14:textId="38A07E8D" w:rsidR="001271E3" w:rsidRDefault="003F5BB9" w:rsidP="003F5BB9">
            <w:pPr>
              <w:spacing w:after="0" w:line="240" w:lineRule="auto"/>
              <w:rPr>
                <w:b/>
                <w:bCs/>
              </w:rPr>
            </w:pPr>
            <w:r w:rsidRPr="00275E40">
              <w:rPr>
                <w:b/>
                <w:bCs/>
              </w:rPr>
              <w:t xml:space="preserve">Date of next meeting </w:t>
            </w:r>
            <w:r w:rsidR="002652DD">
              <w:rPr>
                <w:b/>
                <w:bCs/>
              </w:rPr>
              <w:t>Wednesday 26</w:t>
            </w:r>
            <w:r w:rsidR="002652DD" w:rsidRPr="002652DD">
              <w:rPr>
                <w:b/>
                <w:bCs/>
                <w:vertAlign w:val="superscript"/>
              </w:rPr>
              <w:t>th</w:t>
            </w:r>
            <w:r w:rsidR="002652DD">
              <w:rPr>
                <w:b/>
                <w:bCs/>
              </w:rPr>
              <w:t xml:space="preserve"> April</w:t>
            </w:r>
            <w:r w:rsidR="004D3856">
              <w:rPr>
                <w:b/>
                <w:bCs/>
              </w:rPr>
              <w:t xml:space="preserve"> </w:t>
            </w:r>
            <w:r>
              <w:rPr>
                <w:b/>
                <w:bCs/>
              </w:rPr>
              <w:t>2O2</w:t>
            </w:r>
            <w:r w:rsidR="00AB7E0C">
              <w:rPr>
                <w:b/>
                <w:bCs/>
              </w:rPr>
              <w:t>3</w:t>
            </w:r>
            <w:r>
              <w:rPr>
                <w:b/>
                <w:bCs/>
              </w:rPr>
              <w:t xml:space="preserve"> a</w:t>
            </w:r>
            <w:r w:rsidRPr="00275E40">
              <w:rPr>
                <w:b/>
                <w:bCs/>
              </w:rPr>
              <w:t>t 7pm</w:t>
            </w:r>
            <w:r>
              <w:rPr>
                <w:b/>
                <w:bCs/>
              </w:rPr>
              <w:t xml:space="preserve"> in Darvel</w:t>
            </w:r>
            <w:r w:rsidR="00743334">
              <w:rPr>
                <w:b/>
                <w:bCs/>
              </w:rPr>
              <w:t xml:space="preserve"> </w:t>
            </w:r>
            <w:r>
              <w:rPr>
                <w:b/>
                <w:bCs/>
              </w:rPr>
              <w:t>Town Hall.</w:t>
            </w:r>
            <w:r w:rsidR="001271E3">
              <w:rPr>
                <w:b/>
                <w:bCs/>
              </w:rPr>
              <w:t xml:space="preserve"> </w:t>
            </w:r>
          </w:p>
          <w:p w14:paraId="0E84C40C" w14:textId="60C5EB45" w:rsidR="003F5BB9" w:rsidRDefault="001271E3" w:rsidP="003F5BB9">
            <w:pPr>
              <w:spacing w:after="0" w:line="240" w:lineRule="auto"/>
              <w:rPr>
                <w:b/>
                <w:bCs/>
              </w:rPr>
            </w:pPr>
            <w:r w:rsidRPr="001271E3">
              <w:rPr>
                <w:sz w:val="20"/>
                <w:szCs w:val="20"/>
              </w:rPr>
              <w:t>A list of meeting dates for 2023 had been circulated.</w:t>
            </w:r>
          </w:p>
          <w:p w14:paraId="3139FD76" w14:textId="4B6DA3AF" w:rsidR="003C6FBA" w:rsidRPr="003C6FBA" w:rsidRDefault="003C6FBA" w:rsidP="001D4B40">
            <w:pPr>
              <w:spacing w:after="0" w:line="240" w:lineRule="auto"/>
              <w:rPr>
                <w:b/>
                <w:bCs/>
                <w:sz w:val="16"/>
                <w:szCs w:val="16"/>
              </w:rPr>
            </w:pPr>
          </w:p>
        </w:tc>
        <w:tc>
          <w:tcPr>
            <w:tcW w:w="1575" w:type="dxa"/>
            <w:shd w:val="clear" w:color="auto" w:fill="auto"/>
          </w:tcPr>
          <w:p w14:paraId="18BD76F4" w14:textId="1CA75ABD" w:rsidR="006E21CE" w:rsidRDefault="006E21CE" w:rsidP="001C6CDE">
            <w:pPr>
              <w:spacing w:after="0" w:line="240" w:lineRule="auto"/>
              <w:rPr>
                <w:b/>
                <w:bCs/>
                <w:sz w:val="20"/>
                <w:szCs w:val="20"/>
              </w:rPr>
            </w:pPr>
          </w:p>
          <w:p w14:paraId="5B50BF67" w14:textId="19A7961C" w:rsidR="00DD67D5" w:rsidRDefault="00DD67D5" w:rsidP="001C6CDE">
            <w:pPr>
              <w:spacing w:after="0" w:line="240" w:lineRule="auto"/>
              <w:rPr>
                <w:b/>
                <w:bCs/>
                <w:sz w:val="20"/>
                <w:szCs w:val="20"/>
              </w:rPr>
            </w:pPr>
            <w:r>
              <w:rPr>
                <w:b/>
                <w:bCs/>
                <w:sz w:val="20"/>
                <w:szCs w:val="20"/>
              </w:rPr>
              <w:t>All to note</w:t>
            </w:r>
          </w:p>
          <w:p w14:paraId="32913878" w14:textId="08302CD6" w:rsidR="00FC6EA6" w:rsidRDefault="00FC6EA6" w:rsidP="001C6CDE">
            <w:pPr>
              <w:spacing w:after="0" w:line="240" w:lineRule="auto"/>
              <w:rPr>
                <w:b/>
                <w:bCs/>
                <w:sz w:val="20"/>
                <w:szCs w:val="20"/>
              </w:rPr>
            </w:pPr>
          </w:p>
          <w:p w14:paraId="195C02F4" w14:textId="5C785AC0" w:rsidR="003F5BB9" w:rsidRPr="00275E40" w:rsidRDefault="003F5BB9" w:rsidP="00B40D90">
            <w:pPr>
              <w:spacing w:after="0" w:line="240" w:lineRule="auto"/>
              <w:rPr>
                <w:b/>
                <w:bCs/>
                <w:sz w:val="20"/>
                <w:szCs w:val="20"/>
              </w:rPr>
            </w:pPr>
          </w:p>
        </w:tc>
      </w:tr>
    </w:tbl>
    <w:p w14:paraId="3410ACD9" w14:textId="77777777" w:rsidR="00792A45" w:rsidRDefault="00792A45" w:rsidP="00911235"/>
    <w:p w14:paraId="4F4ABF67" w14:textId="6E3EFA6D" w:rsidR="00355D99" w:rsidRDefault="002652DD" w:rsidP="00911235">
      <w:r>
        <w:t>Susan Sutherland</w:t>
      </w:r>
      <w:r w:rsidR="00C65411">
        <w:t xml:space="preserve">, DDCC Secretary, </w:t>
      </w:r>
      <w:r>
        <w:t>31</w:t>
      </w:r>
      <w:r w:rsidRPr="002652DD">
        <w:rPr>
          <w:vertAlign w:val="superscript"/>
        </w:rPr>
        <w:t>st</w:t>
      </w:r>
      <w:r>
        <w:t xml:space="preserve"> March</w:t>
      </w:r>
      <w:r w:rsidR="003A6F06">
        <w:t xml:space="preserve"> 2023</w:t>
      </w:r>
    </w:p>
    <w:p w14:paraId="652B8032" w14:textId="77777777" w:rsidR="00355D99" w:rsidRDefault="00355D99">
      <w:r>
        <w:br w:type="page"/>
      </w:r>
    </w:p>
    <w:sectPr w:rsidR="00355D99" w:rsidSect="006E21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79D5"/>
    <w:multiLevelType w:val="hybridMultilevel"/>
    <w:tmpl w:val="1EB45F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71283"/>
    <w:multiLevelType w:val="hybridMultilevel"/>
    <w:tmpl w:val="9CD8A15E"/>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2" w15:restartNumberingAfterBreak="0">
    <w:nsid w:val="0A285AB5"/>
    <w:multiLevelType w:val="hybridMultilevel"/>
    <w:tmpl w:val="4E4AFD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65747"/>
    <w:multiLevelType w:val="hybridMultilevel"/>
    <w:tmpl w:val="91FAAC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22E19"/>
    <w:multiLevelType w:val="hybridMultilevel"/>
    <w:tmpl w:val="61C8AA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612F8"/>
    <w:multiLevelType w:val="hybridMultilevel"/>
    <w:tmpl w:val="CABC12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008F1"/>
    <w:multiLevelType w:val="hybridMultilevel"/>
    <w:tmpl w:val="92DA45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427B4"/>
    <w:multiLevelType w:val="hybridMultilevel"/>
    <w:tmpl w:val="E292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62CAE"/>
    <w:multiLevelType w:val="hybridMultilevel"/>
    <w:tmpl w:val="98E063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93FA7"/>
    <w:multiLevelType w:val="hybridMultilevel"/>
    <w:tmpl w:val="4EC659CA"/>
    <w:lvl w:ilvl="0" w:tplc="08090005">
      <w:start w:val="1"/>
      <w:numFmt w:val="bullet"/>
      <w:lvlText w:val=""/>
      <w:lvlJc w:val="left"/>
      <w:pPr>
        <w:ind w:left="1533" w:hanging="360"/>
      </w:pPr>
      <w:rPr>
        <w:rFonts w:ascii="Wingdings" w:hAnsi="Wingdings" w:hint="default"/>
      </w:rPr>
    </w:lvl>
    <w:lvl w:ilvl="1" w:tplc="08090003" w:tentative="1">
      <w:start w:val="1"/>
      <w:numFmt w:val="bullet"/>
      <w:lvlText w:val="o"/>
      <w:lvlJc w:val="left"/>
      <w:pPr>
        <w:ind w:left="2253" w:hanging="360"/>
      </w:pPr>
      <w:rPr>
        <w:rFonts w:ascii="Courier New" w:hAnsi="Courier New" w:cs="Courier New" w:hint="default"/>
      </w:rPr>
    </w:lvl>
    <w:lvl w:ilvl="2" w:tplc="08090005" w:tentative="1">
      <w:start w:val="1"/>
      <w:numFmt w:val="bullet"/>
      <w:lvlText w:val=""/>
      <w:lvlJc w:val="left"/>
      <w:pPr>
        <w:ind w:left="2973" w:hanging="360"/>
      </w:pPr>
      <w:rPr>
        <w:rFonts w:ascii="Wingdings" w:hAnsi="Wingdings" w:hint="default"/>
      </w:rPr>
    </w:lvl>
    <w:lvl w:ilvl="3" w:tplc="08090001" w:tentative="1">
      <w:start w:val="1"/>
      <w:numFmt w:val="bullet"/>
      <w:lvlText w:val=""/>
      <w:lvlJc w:val="left"/>
      <w:pPr>
        <w:ind w:left="3693" w:hanging="360"/>
      </w:pPr>
      <w:rPr>
        <w:rFonts w:ascii="Symbol" w:hAnsi="Symbol" w:hint="default"/>
      </w:rPr>
    </w:lvl>
    <w:lvl w:ilvl="4" w:tplc="08090003" w:tentative="1">
      <w:start w:val="1"/>
      <w:numFmt w:val="bullet"/>
      <w:lvlText w:val="o"/>
      <w:lvlJc w:val="left"/>
      <w:pPr>
        <w:ind w:left="4413" w:hanging="360"/>
      </w:pPr>
      <w:rPr>
        <w:rFonts w:ascii="Courier New" w:hAnsi="Courier New" w:cs="Courier New" w:hint="default"/>
      </w:rPr>
    </w:lvl>
    <w:lvl w:ilvl="5" w:tplc="08090005" w:tentative="1">
      <w:start w:val="1"/>
      <w:numFmt w:val="bullet"/>
      <w:lvlText w:val=""/>
      <w:lvlJc w:val="left"/>
      <w:pPr>
        <w:ind w:left="5133" w:hanging="360"/>
      </w:pPr>
      <w:rPr>
        <w:rFonts w:ascii="Wingdings" w:hAnsi="Wingdings" w:hint="default"/>
      </w:rPr>
    </w:lvl>
    <w:lvl w:ilvl="6" w:tplc="08090001" w:tentative="1">
      <w:start w:val="1"/>
      <w:numFmt w:val="bullet"/>
      <w:lvlText w:val=""/>
      <w:lvlJc w:val="left"/>
      <w:pPr>
        <w:ind w:left="5853" w:hanging="360"/>
      </w:pPr>
      <w:rPr>
        <w:rFonts w:ascii="Symbol" w:hAnsi="Symbol" w:hint="default"/>
      </w:rPr>
    </w:lvl>
    <w:lvl w:ilvl="7" w:tplc="08090003" w:tentative="1">
      <w:start w:val="1"/>
      <w:numFmt w:val="bullet"/>
      <w:lvlText w:val="o"/>
      <w:lvlJc w:val="left"/>
      <w:pPr>
        <w:ind w:left="6573" w:hanging="360"/>
      </w:pPr>
      <w:rPr>
        <w:rFonts w:ascii="Courier New" w:hAnsi="Courier New" w:cs="Courier New" w:hint="default"/>
      </w:rPr>
    </w:lvl>
    <w:lvl w:ilvl="8" w:tplc="08090005" w:tentative="1">
      <w:start w:val="1"/>
      <w:numFmt w:val="bullet"/>
      <w:lvlText w:val=""/>
      <w:lvlJc w:val="left"/>
      <w:pPr>
        <w:ind w:left="7293" w:hanging="360"/>
      </w:pPr>
      <w:rPr>
        <w:rFonts w:ascii="Wingdings" w:hAnsi="Wingdings" w:hint="default"/>
      </w:rPr>
    </w:lvl>
  </w:abstractNum>
  <w:abstractNum w:abstractNumId="10" w15:restartNumberingAfterBreak="0">
    <w:nsid w:val="1B972497"/>
    <w:multiLevelType w:val="hybridMultilevel"/>
    <w:tmpl w:val="CCC63B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3C2F34"/>
    <w:multiLevelType w:val="hybridMultilevel"/>
    <w:tmpl w:val="4E52F1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A721EB"/>
    <w:multiLevelType w:val="hybridMultilevel"/>
    <w:tmpl w:val="E71E1B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B144B"/>
    <w:multiLevelType w:val="hybridMultilevel"/>
    <w:tmpl w:val="77EE47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7305E"/>
    <w:multiLevelType w:val="hybridMultilevel"/>
    <w:tmpl w:val="6E3EB7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705F15"/>
    <w:multiLevelType w:val="hybridMultilevel"/>
    <w:tmpl w:val="DC3A16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252BC"/>
    <w:multiLevelType w:val="hybridMultilevel"/>
    <w:tmpl w:val="382EC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FB614B"/>
    <w:multiLevelType w:val="hybridMultilevel"/>
    <w:tmpl w:val="E2A2E5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186EDD"/>
    <w:multiLevelType w:val="hybridMultilevel"/>
    <w:tmpl w:val="53A68B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B83D90"/>
    <w:multiLevelType w:val="hybridMultilevel"/>
    <w:tmpl w:val="14E63D44"/>
    <w:lvl w:ilvl="0" w:tplc="0809000B">
      <w:start w:val="1"/>
      <w:numFmt w:val="bullet"/>
      <w:lvlText w:val=""/>
      <w:lvlJc w:val="left"/>
      <w:pPr>
        <w:ind w:left="813" w:hanging="360"/>
      </w:pPr>
      <w:rPr>
        <w:rFonts w:ascii="Wingdings" w:hAnsi="Wingdings"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20" w15:restartNumberingAfterBreak="0">
    <w:nsid w:val="43DC0CE1"/>
    <w:multiLevelType w:val="hybridMultilevel"/>
    <w:tmpl w:val="A12A529C"/>
    <w:lvl w:ilvl="0" w:tplc="08090019">
      <w:start w:val="1"/>
      <w:numFmt w:val="lowerLetter"/>
      <w:lvlText w:val="%1."/>
      <w:lvlJc w:val="left"/>
      <w:pPr>
        <w:ind w:left="1449" w:hanging="360"/>
      </w:p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abstractNum w:abstractNumId="21" w15:restartNumberingAfterBreak="0">
    <w:nsid w:val="46225BEA"/>
    <w:multiLevelType w:val="hybridMultilevel"/>
    <w:tmpl w:val="8DEC2DF6"/>
    <w:lvl w:ilvl="0" w:tplc="A69670D2">
      <w:start w:val="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400B81"/>
    <w:multiLevelType w:val="hybridMultilevel"/>
    <w:tmpl w:val="1ED2E1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6D099F"/>
    <w:multiLevelType w:val="hybridMultilevel"/>
    <w:tmpl w:val="7004A802"/>
    <w:lvl w:ilvl="0" w:tplc="0809000B">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4" w15:restartNumberingAfterBreak="0">
    <w:nsid w:val="50B74B72"/>
    <w:multiLevelType w:val="hybridMultilevel"/>
    <w:tmpl w:val="182237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F973C7"/>
    <w:multiLevelType w:val="hybridMultilevel"/>
    <w:tmpl w:val="B706D1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855066"/>
    <w:multiLevelType w:val="hybridMultilevel"/>
    <w:tmpl w:val="9DD0B2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D55068"/>
    <w:multiLevelType w:val="hybridMultilevel"/>
    <w:tmpl w:val="EDB03D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9DC0C9B"/>
    <w:multiLevelType w:val="hybridMultilevel"/>
    <w:tmpl w:val="8794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75774"/>
    <w:multiLevelType w:val="hybridMultilevel"/>
    <w:tmpl w:val="341472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D81620"/>
    <w:multiLevelType w:val="hybridMultilevel"/>
    <w:tmpl w:val="EF4235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9020CF"/>
    <w:multiLevelType w:val="hybridMultilevel"/>
    <w:tmpl w:val="ACF60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1A5157"/>
    <w:multiLevelType w:val="hybridMultilevel"/>
    <w:tmpl w:val="47A4C0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D16221"/>
    <w:multiLevelType w:val="hybridMultilevel"/>
    <w:tmpl w:val="9C60A9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25"/>
  </w:num>
  <w:num w:numId="4">
    <w:abstractNumId w:val="5"/>
  </w:num>
  <w:num w:numId="5">
    <w:abstractNumId w:val="24"/>
  </w:num>
  <w:num w:numId="6">
    <w:abstractNumId w:val="27"/>
  </w:num>
  <w:num w:numId="7">
    <w:abstractNumId w:val="14"/>
  </w:num>
  <w:num w:numId="8">
    <w:abstractNumId w:val="13"/>
  </w:num>
  <w:num w:numId="9">
    <w:abstractNumId w:val="31"/>
  </w:num>
  <w:num w:numId="10">
    <w:abstractNumId w:val="7"/>
  </w:num>
  <w:num w:numId="11">
    <w:abstractNumId w:val="28"/>
  </w:num>
  <w:num w:numId="12">
    <w:abstractNumId w:val="26"/>
  </w:num>
  <w:num w:numId="13">
    <w:abstractNumId w:val="32"/>
  </w:num>
  <w:num w:numId="14">
    <w:abstractNumId w:val="0"/>
  </w:num>
  <w:num w:numId="15">
    <w:abstractNumId w:val="12"/>
  </w:num>
  <w:num w:numId="16">
    <w:abstractNumId w:val="3"/>
  </w:num>
  <w:num w:numId="17">
    <w:abstractNumId w:val="33"/>
  </w:num>
  <w:num w:numId="18">
    <w:abstractNumId w:val="1"/>
  </w:num>
  <w:num w:numId="19">
    <w:abstractNumId w:val="29"/>
  </w:num>
  <w:num w:numId="20">
    <w:abstractNumId w:val="19"/>
  </w:num>
  <w:num w:numId="21">
    <w:abstractNumId w:val="9"/>
  </w:num>
  <w:num w:numId="22">
    <w:abstractNumId w:val="16"/>
  </w:num>
  <w:num w:numId="23">
    <w:abstractNumId w:val="8"/>
  </w:num>
  <w:num w:numId="24">
    <w:abstractNumId w:val="11"/>
  </w:num>
  <w:num w:numId="25">
    <w:abstractNumId w:val="20"/>
  </w:num>
  <w:num w:numId="26">
    <w:abstractNumId w:val="10"/>
  </w:num>
  <w:num w:numId="27">
    <w:abstractNumId w:val="18"/>
  </w:num>
  <w:num w:numId="28">
    <w:abstractNumId w:val="4"/>
  </w:num>
  <w:num w:numId="29">
    <w:abstractNumId w:val="2"/>
  </w:num>
  <w:num w:numId="30">
    <w:abstractNumId w:val="22"/>
  </w:num>
  <w:num w:numId="31">
    <w:abstractNumId w:val="6"/>
  </w:num>
  <w:num w:numId="32">
    <w:abstractNumId w:val="17"/>
  </w:num>
  <w:num w:numId="33">
    <w:abstractNumId w:val="3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CE"/>
    <w:rsid w:val="000059F6"/>
    <w:rsid w:val="00021444"/>
    <w:rsid w:val="000227E7"/>
    <w:rsid w:val="0002624D"/>
    <w:rsid w:val="00026292"/>
    <w:rsid w:val="0003663F"/>
    <w:rsid w:val="00040E2C"/>
    <w:rsid w:val="000425C5"/>
    <w:rsid w:val="0004491B"/>
    <w:rsid w:val="000549FF"/>
    <w:rsid w:val="000676CF"/>
    <w:rsid w:val="000773B8"/>
    <w:rsid w:val="00085329"/>
    <w:rsid w:val="000A3CCF"/>
    <w:rsid w:val="000C2043"/>
    <w:rsid w:val="000C3957"/>
    <w:rsid w:val="000C6DEC"/>
    <w:rsid w:val="000D0A31"/>
    <w:rsid w:val="000D24C7"/>
    <w:rsid w:val="000E076D"/>
    <w:rsid w:val="000F6AF6"/>
    <w:rsid w:val="00102081"/>
    <w:rsid w:val="00107D27"/>
    <w:rsid w:val="001271E3"/>
    <w:rsid w:val="00127A09"/>
    <w:rsid w:val="00154C04"/>
    <w:rsid w:val="001568CD"/>
    <w:rsid w:val="00160B42"/>
    <w:rsid w:val="00161049"/>
    <w:rsid w:val="001649CB"/>
    <w:rsid w:val="00186233"/>
    <w:rsid w:val="00197A14"/>
    <w:rsid w:val="001A3607"/>
    <w:rsid w:val="001A5EE0"/>
    <w:rsid w:val="001B49F8"/>
    <w:rsid w:val="001C0E6E"/>
    <w:rsid w:val="001C6A23"/>
    <w:rsid w:val="001D4B40"/>
    <w:rsid w:val="001D60CA"/>
    <w:rsid w:val="001F173D"/>
    <w:rsid w:val="001F4F62"/>
    <w:rsid w:val="00212B4A"/>
    <w:rsid w:val="002454CD"/>
    <w:rsid w:val="00255E43"/>
    <w:rsid w:val="0026343B"/>
    <w:rsid w:val="0026379B"/>
    <w:rsid w:val="002652DD"/>
    <w:rsid w:val="002724C4"/>
    <w:rsid w:val="002838F8"/>
    <w:rsid w:val="00284DEC"/>
    <w:rsid w:val="002874D4"/>
    <w:rsid w:val="002A061C"/>
    <w:rsid w:val="002A2E9C"/>
    <w:rsid w:val="002A5DF6"/>
    <w:rsid w:val="002B7081"/>
    <w:rsid w:val="002D34D8"/>
    <w:rsid w:val="002F1CB5"/>
    <w:rsid w:val="002F5D21"/>
    <w:rsid w:val="00304E31"/>
    <w:rsid w:val="0030740C"/>
    <w:rsid w:val="00325BFE"/>
    <w:rsid w:val="00336852"/>
    <w:rsid w:val="0033758F"/>
    <w:rsid w:val="003429D3"/>
    <w:rsid w:val="00346786"/>
    <w:rsid w:val="00355C02"/>
    <w:rsid w:val="00355D99"/>
    <w:rsid w:val="00374211"/>
    <w:rsid w:val="0038036B"/>
    <w:rsid w:val="00391DF0"/>
    <w:rsid w:val="003951CA"/>
    <w:rsid w:val="00395323"/>
    <w:rsid w:val="003A5CE8"/>
    <w:rsid w:val="003A6F06"/>
    <w:rsid w:val="003B6BF5"/>
    <w:rsid w:val="003C6FBA"/>
    <w:rsid w:val="003C7AAF"/>
    <w:rsid w:val="003D3923"/>
    <w:rsid w:val="003E1CE1"/>
    <w:rsid w:val="003E6324"/>
    <w:rsid w:val="003F2616"/>
    <w:rsid w:val="003F5BB9"/>
    <w:rsid w:val="003F6A6D"/>
    <w:rsid w:val="00416826"/>
    <w:rsid w:val="00447144"/>
    <w:rsid w:val="00456FB2"/>
    <w:rsid w:val="0046741D"/>
    <w:rsid w:val="00470A10"/>
    <w:rsid w:val="00475F47"/>
    <w:rsid w:val="0048216B"/>
    <w:rsid w:val="0048495C"/>
    <w:rsid w:val="00491B58"/>
    <w:rsid w:val="0049262D"/>
    <w:rsid w:val="004A793B"/>
    <w:rsid w:val="004D30DE"/>
    <w:rsid w:val="004D3856"/>
    <w:rsid w:val="004E002F"/>
    <w:rsid w:val="004E1C5E"/>
    <w:rsid w:val="0050193C"/>
    <w:rsid w:val="00513097"/>
    <w:rsid w:val="0051680F"/>
    <w:rsid w:val="00523002"/>
    <w:rsid w:val="005362DB"/>
    <w:rsid w:val="005425E8"/>
    <w:rsid w:val="005455DA"/>
    <w:rsid w:val="00552C2A"/>
    <w:rsid w:val="005538FB"/>
    <w:rsid w:val="00581457"/>
    <w:rsid w:val="005958AB"/>
    <w:rsid w:val="005C54D9"/>
    <w:rsid w:val="005C56DE"/>
    <w:rsid w:val="005D45E9"/>
    <w:rsid w:val="005E2638"/>
    <w:rsid w:val="005F29B1"/>
    <w:rsid w:val="0060571B"/>
    <w:rsid w:val="00607340"/>
    <w:rsid w:val="0062031F"/>
    <w:rsid w:val="00621B96"/>
    <w:rsid w:val="0063461D"/>
    <w:rsid w:val="00636103"/>
    <w:rsid w:val="00642343"/>
    <w:rsid w:val="006429DE"/>
    <w:rsid w:val="00656BB4"/>
    <w:rsid w:val="00656C33"/>
    <w:rsid w:val="006A5775"/>
    <w:rsid w:val="006A721E"/>
    <w:rsid w:val="006B2442"/>
    <w:rsid w:val="006E21CE"/>
    <w:rsid w:val="006F735D"/>
    <w:rsid w:val="00700CD9"/>
    <w:rsid w:val="007047A0"/>
    <w:rsid w:val="00707A7D"/>
    <w:rsid w:val="00717AE9"/>
    <w:rsid w:val="00740872"/>
    <w:rsid w:val="00743334"/>
    <w:rsid w:val="0074348C"/>
    <w:rsid w:val="00752468"/>
    <w:rsid w:val="00760639"/>
    <w:rsid w:val="0078249F"/>
    <w:rsid w:val="00792A45"/>
    <w:rsid w:val="007B0288"/>
    <w:rsid w:val="007B1246"/>
    <w:rsid w:val="007E4970"/>
    <w:rsid w:val="007F29DE"/>
    <w:rsid w:val="007F386D"/>
    <w:rsid w:val="007F3C18"/>
    <w:rsid w:val="0080015B"/>
    <w:rsid w:val="00802FD6"/>
    <w:rsid w:val="00804B4A"/>
    <w:rsid w:val="0080504A"/>
    <w:rsid w:val="0081106C"/>
    <w:rsid w:val="00811664"/>
    <w:rsid w:val="00816B5D"/>
    <w:rsid w:val="0082147A"/>
    <w:rsid w:val="00822485"/>
    <w:rsid w:val="008255AF"/>
    <w:rsid w:val="00831FB6"/>
    <w:rsid w:val="00844975"/>
    <w:rsid w:val="00846305"/>
    <w:rsid w:val="008578A5"/>
    <w:rsid w:val="00884FF0"/>
    <w:rsid w:val="00885B78"/>
    <w:rsid w:val="008906A7"/>
    <w:rsid w:val="008A1D4E"/>
    <w:rsid w:val="008A38DF"/>
    <w:rsid w:val="008B1AF6"/>
    <w:rsid w:val="008D1A34"/>
    <w:rsid w:val="008D61BF"/>
    <w:rsid w:val="008D7D9B"/>
    <w:rsid w:val="008E1A2D"/>
    <w:rsid w:val="008E5CBB"/>
    <w:rsid w:val="008F3336"/>
    <w:rsid w:val="008F7A6A"/>
    <w:rsid w:val="008F7FD5"/>
    <w:rsid w:val="00900B3D"/>
    <w:rsid w:val="00911235"/>
    <w:rsid w:val="00926D73"/>
    <w:rsid w:val="009340CB"/>
    <w:rsid w:val="009451B3"/>
    <w:rsid w:val="009513AC"/>
    <w:rsid w:val="00952F94"/>
    <w:rsid w:val="009561E1"/>
    <w:rsid w:val="00965F74"/>
    <w:rsid w:val="00966C58"/>
    <w:rsid w:val="0098322B"/>
    <w:rsid w:val="00991D87"/>
    <w:rsid w:val="009A0595"/>
    <w:rsid w:val="009A622A"/>
    <w:rsid w:val="009B32EF"/>
    <w:rsid w:val="009B3E4A"/>
    <w:rsid w:val="009C3DE7"/>
    <w:rsid w:val="009D4CA5"/>
    <w:rsid w:val="009E28F4"/>
    <w:rsid w:val="009E3CC7"/>
    <w:rsid w:val="009E79D5"/>
    <w:rsid w:val="00A06A61"/>
    <w:rsid w:val="00A216CA"/>
    <w:rsid w:val="00A3006A"/>
    <w:rsid w:val="00A336FD"/>
    <w:rsid w:val="00A36C1E"/>
    <w:rsid w:val="00A52DD3"/>
    <w:rsid w:val="00A545D5"/>
    <w:rsid w:val="00A71B2E"/>
    <w:rsid w:val="00A8121C"/>
    <w:rsid w:val="00A92C27"/>
    <w:rsid w:val="00A96DFD"/>
    <w:rsid w:val="00AA37AC"/>
    <w:rsid w:val="00AA3E17"/>
    <w:rsid w:val="00AB3AE9"/>
    <w:rsid w:val="00AB7E0C"/>
    <w:rsid w:val="00AC4C92"/>
    <w:rsid w:val="00AD3FC8"/>
    <w:rsid w:val="00AE7C42"/>
    <w:rsid w:val="00AF1CF6"/>
    <w:rsid w:val="00AF585E"/>
    <w:rsid w:val="00B03A8A"/>
    <w:rsid w:val="00B05519"/>
    <w:rsid w:val="00B1376A"/>
    <w:rsid w:val="00B138DC"/>
    <w:rsid w:val="00B2106C"/>
    <w:rsid w:val="00B21634"/>
    <w:rsid w:val="00B2536C"/>
    <w:rsid w:val="00B328BE"/>
    <w:rsid w:val="00B40D90"/>
    <w:rsid w:val="00B419B6"/>
    <w:rsid w:val="00B47E49"/>
    <w:rsid w:val="00B47FD5"/>
    <w:rsid w:val="00B511FF"/>
    <w:rsid w:val="00B65EDD"/>
    <w:rsid w:val="00B81745"/>
    <w:rsid w:val="00B82DE4"/>
    <w:rsid w:val="00B8346A"/>
    <w:rsid w:val="00B87CCA"/>
    <w:rsid w:val="00B94DDA"/>
    <w:rsid w:val="00BB5975"/>
    <w:rsid w:val="00BD01C0"/>
    <w:rsid w:val="00BD3509"/>
    <w:rsid w:val="00BE243B"/>
    <w:rsid w:val="00BE7046"/>
    <w:rsid w:val="00C02373"/>
    <w:rsid w:val="00C030D4"/>
    <w:rsid w:val="00C064D5"/>
    <w:rsid w:val="00C21629"/>
    <w:rsid w:val="00C25D76"/>
    <w:rsid w:val="00C33DA4"/>
    <w:rsid w:val="00C352A5"/>
    <w:rsid w:val="00C43BD6"/>
    <w:rsid w:val="00C51063"/>
    <w:rsid w:val="00C51DE6"/>
    <w:rsid w:val="00C65411"/>
    <w:rsid w:val="00C71CE1"/>
    <w:rsid w:val="00C72AA9"/>
    <w:rsid w:val="00C72FC7"/>
    <w:rsid w:val="00C81434"/>
    <w:rsid w:val="00C857E7"/>
    <w:rsid w:val="00C85F03"/>
    <w:rsid w:val="00CA53BF"/>
    <w:rsid w:val="00CB5011"/>
    <w:rsid w:val="00CB560B"/>
    <w:rsid w:val="00CB7F53"/>
    <w:rsid w:val="00CC30AA"/>
    <w:rsid w:val="00CC49E7"/>
    <w:rsid w:val="00CD4D96"/>
    <w:rsid w:val="00D057F8"/>
    <w:rsid w:val="00D07490"/>
    <w:rsid w:val="00D22580"/>
    <w:rsid w:val="00D2709C"/>
    <w:rsid w:val="00D65A44"/>
    <w:rsid w:val="00D67581"/>
    <w:rsid w:val="00D71D93"/>
    <w:rsid w:val="00D735C0"/>
    <w:rsid w:val="00D7490E"/>
    <w:rsid w:val="00D91F41"/>
    <w:rsid w:val="00D92D24"/>
    <w:rsid w:val="00D96BEC"/>
    <w:rsid w:val="00DA0DA0"/>
    <w:rsid w:val="00DA2141"/>
    <w:rsid w:val="00DB6D38"/>
    <w:rsid w:val="00DC4D7D"/>
    <w:rsid w:val="00DC5878"/>
    <w:rsid w:val="00DD2D8E"/>
    <w:rsid w:val="00DD67D5"/>
    <w:rsid w:val="00DE30CC"/>
    <w:rsid w:val="00DE716F"/>
    <w:rsid w:val="00DF3279"/>
    <w:rsid w:val="00DF614E"/>
    <w:rsid w:val="00DF69F7"/>
    <w:rsid w:val="00E04275"/>
    <w:rsid w:val="00E246DC"/>
    <w:rsid w:val="00E427EB"/>
    <w:rsid w:val="00E56321"/>
    <w:rsid w:val="00E60E54"/>
    <w:rsid w:val="00E84554"/>
    <w:rsid w:val="00E933CD"/>
    <w:rsid w:val="00EA278B"/>
    <w:rsid w:val="00EA5C38"/>
    <w:rsid w:val="00EB0851"/>
    <w:rsid w:val="00EB1FF7"/>
    <w:rsid w:val="00EB5FF8"/>
    <w:rsid w:val="00EC0A62"/>
    <w:rsid w:val="00EC12B2"/>
    <w:rsid w:val="00EC218E"/>
    <w:rsid w:val="00EC7C71"/>
    <w:rsid w:val="00ED453E"/>
    <w:rsid w:val="00EE29FB"/>
    <w:rsid w:val="00EE4851"/>
    <w:rsid w:val="00F00152"/>
    <w:rsid w:val="00F059D4"/>
    <w:rsid w:val="00F10530"/>
    <w:rsid w:val="00F11D67"/>
    <w:rsid w:val="00F170A8"/>
    <w:rsid w:val="00F2351F"/>
    <w:rsid w:val="00F27049"/>
    <w:rsid w:val="00F374F4"/>
    <w:rsid w:val="00F524EE"/>
    <w:rsid w:val="00F5449D"/>
    <w:rsid w:val="00F65A35"/>
    <w:rsid w:val="00F70526"/>
    <w:rsid w:val="00F74B07"/>
    <w:rsid w:val="00F86FC4"/>
    <w:rsid w:val="00FA248E"/>
    <w:rsid w:val="00FA26BC"/>
    <w:rsid w:val="00FC2F80"/>
    <w:rsid w:val="00FC6EA6"/>
    <w:rsid w:val="00FE4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8AED1"/>
  <w15:chartTrackingRefBased/>
  <w15:docId w15:val="{A44D9D64-F919-4768-8ADA-05D8D45D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E"/>
    <w:rPr>
      <w:rFonts w:ascii="Calibri" w:eastAsia="Calibri" w:hAnsi="Calibri" w:cs="Times New Roman"/>
    </w:rPr>
  </w:style>
  <w:style w:type="paragraph" w:styleId="Heading1">
    <w:name w:val="heading 1"/>
    <w:basedOn w:val="Normal"/>
    <w:next w:val="Normal"/>
    <w:link w:val="Heading1Char"/>
    <w:uiPriority w:val="9"/>
    <w:qFormat/>
    <w:rsid w:val="00C814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14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yxo">
    <w:name w:val="_4yxo"/>
    <w:basedOn w:val="DefaultParagraphFont"/>
    <w:rsid w:val="006E21CE"/>
  </w:style>
  <w:style w:type="paragraph" w:styleId="NoSpacing">
    <w:name w:val="No Spacing"/>
    <w:uiPriority w:val="1"/>
    <w:qFormat/>
    <w:rsid w:val="006E21CE"/>
    <w:pPr>
      <w:spacing w:after="0" w:line="240" w:lineRule="auto"/>
    </w:pPr>
    <w:rPr>
      <w:rFonts w:ascii="Calibri" w:eastAsia="Calibri" w:hAnsi="Calibri" w:cs="Times New Roman"/>
    </w:rPr>
  </w:style>
  <w:style w:type="paragraph" w:styleId="ListParagraph">
    <w:name w:val="List Paragraph"/>
    <w:basedOn w:val="Normal"/>
    <w:uiPriority w:val="34"/>
    <w:qFormat/>
    <w:rsid w:val="00325BFE"/>
    <w:pPr>
      <w:ind w:left="720"/>
      <w:contextualSpacing/>
    </w:pPr>
  </w:style>
  <w:style w:type="character" w:styleId="Hyperlink">
    <w:name w:val="Hyperlink"/>
    <w:basedOn w:val="DefaultParagraphFont"/>
    <w:uiPriority w:val="99"/>
    <w:unhideWhenUsed/>
    <w:rsid w:val="001C0E6E"/>
    <w:rPr>
      <w:color w:val="0000FF"/>
      <w:u w:val="single"/>
    </w:rPr>
  </w:style>
  <w:style w:type="paragraph" w:styleId="HTMLPreformatted">
    <w:name w:val="HTML Preformatted"/>
    <w:basedOn w:val="Normal"/>
    <w:link w:val="HTMLPreformattedChar"/>
    <w:uiPriority w:val="99"/>
    <w:semiHidden/>
    <w:unhideWhenUsed/>
    <w:rsid w:val="00FC6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C6EA6"/>
    <w:rPr>
      <w:rFonts w:ascii="Courier New" w:eastAsia="Times New Roman" w:hAnsi="Courier New" w:cs="Courier New"/>
      <w:sz w:val="20"/>
      <w:szCs w:val="20"/>
      <w:lang w:eastAsia="en-GB"/>
    </w:rPr>
  </w:style>
  <w:style w:type="character" w:customStyle="1" w:styleId="UnresolvedMention">
    <w:name w:val="Unresolved Mention"/>
    <w:basedOn w:val="DefaultParagraphFont"/>
    <w:uiPriority w:val="99"/>
    <w:semiHidden/>
    <w:unhideWhenUsed/>
    <w:rsid w:val="00885B78"/>
    <w:rPr>
      <w:color w:val="605E5C"/>
      <w:shd w:val="clear" w:color="auto" w:fill="E1DFDD"/>
    </w:rPr>
  </w:style>
  <w:style w:type="character" w:styleId="CommentReference">
    <w:name w:val="annotation reference"/>
    <w:basedOn w:val="DefaultParagraphFont"/>
    <w:uiPriority w:val="99"/>
    <w:semiHidden/>
    <w:unhideWhenUsed/>
    <w:rsid w:val="00D22580"/>
    <w:rPr>
      <w:sz w:val="16"/>
      <w:szCs w:val="16"/>
    </w:rPr>
  </w:style>
  <w:style w:type="paragraph" w:styleId="CommentText">
    <w:name w:val="annotation text"/>
    <w:basedOn w:val="Normal"/>
    <w:link w:val="CommentTextChar"/>
    <w:uiPriority w:val="99"/>
    <w:semiHidden/>
    <w:unhideWhenUsed/>
    <w:rsid w:val="00D22580"/>
    <w:pPr>
      <w:spacing w:line="240" w:lineRule="auto"/>
    </w:pPr>
    <w:rPr>
      <w:sz w:val="20"/>
      <w:szCs w:val="20"/>
    </w:rPr>
  </w:style>
  <w:style w:type="character" w:customStyle="1" w:styleId="CommentTextChar">
    <w:name w:val="Comment Text Char"/>
    <w:basedOn w:val="DefaultParagraphFont"/>
    <w:link w:val="CommentText"/>
    <w:uiPriority w:val="99"/>
    <w:semiHidden/>
    <w:rsid w:val="00D2258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580"/>
    <w:rPr>
      <w:b/>
      <w:bCs/>
    </w:rPr>
  </w:style>
  <w:style w:type="character" w:customStyle="1" w:styleId="CommentSubjectChar">
    <w:name w:val="Comment Subject Char"/>
    <w:basedOn w:val="CommentTextChar"/>
    <w:link w:val="CommentSubject"/>
    <w:uiPriority w:val="99"/>
    <w:semiHidden/>
    <w:rsid w:val="00D22580"/>
    <w:rPr>
      <w:rFonts w:ascii="Calibri" w:eastAsia="Calibri" w:hAnsi="Calibri" w:cs="Times New Roman"/>
      <w:b/>
      <w:bCs/>
      <w:sz w:val="20"/>
      <w:szCs w:val="20"/>
    </w:rPr>
  </w:style>
  <w:style w:type="paragraph" w:styleId="Header">
    <w:name w:val="header"/>
    <w:basedOn w:val="Normal"/>
    <w:link w:val="HeaderChar"/>
    <w:uiPriority w:val="99"/>
    <w:unhideWhenUsed/>
    <w:rsid w:val="0098322B"/>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8322B"/>
  </w:style>
  <w:style w:type="character" w:customStyle="1" w:styleId="Heading1Char">
    <w:name w:val="Heading 1 Char"/>
    <w:basedOn w:val="DefaultParagraphFont"/>
    <w:link w:val="Heading1"/>
    <w:uiPriority w:val="9"/>
    <w:rsid w:val="00C814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8143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81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4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53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62296">
      <w:bodyDiv w:val="1"/>
      <w:marLeft w:val="0"/>
      <w:marRight w:val="0"/>
      <w:marTop w:val="0"/>
      <w:marBottom w:val="0"/>
      <w:divBdr>
        <w:top w:val="none" w:sz="0" w:space="0" w:color="auto"/>
        <w:left w:val="none" w:sz="0" w:space="0" w:color="auto"/>
        <w:bottom w:val="none" w:sz="0" w:space="0" w:color="auto"/>
        <w:right w:val="none" w:sz="0" w:space="0" w:color="auto"/>
      </w:divBdr>
    </w:div>
    <w:div w:id="931160541">
      <w:bodyDiv w:val="1"/>
      <w:marLeft w:val="0"/>
      <w:marRight w:val="0"/>
      <w:marTop w:val="0"/>
      <w:marBottom w:val="0"/>
      <w:divBdr>
        <w:top w:val="none" w:sz="0" w:space="0" w:color="auto"/>
        <w:left w:val="none" w:sz="0" w:space="0" w:color="auto"/>
        <w:bottom w:val="none" w:sz="0" w:space="0" w:color="auto"/>
        <w:right w:val="none" w:sz="0" w:space="0" w:color="auto"/>
      </w:divBdr>
    </w:div>
    <w:div w:id="1624573135">
      <w:bodyDiv w:val="1"/>
      <w:marLeft w:val="0"/>
      <w:marRight w:val="0"/>
      <w:marTop w:val="0"/>
      <w:marBottom w:val="0"/>
      <w:divBdr>
        <w:top w:val="none" w:sz="0" w:space="0" w:color="auto"/>
        <w:left w:val="none" w:sz="0" w:space="0" w:color="auto"/>
        <w:bottom w:val="none" w:sz="0" w:space="0" w:color="auto"/>
        <w:right w:val="none" w:sz="0" w:space="0" w:color="auto"/>
      </w:divBdr>
    </w:div>
    <w:div w:id="1961183767">
      <w:bodyDiv w:val="1"/>
      <w:marLeft w:val="0"/>
      <w:marRight w:val="0"/>
      <w:marTop w:val="0"/>
      <w:marBottom w:val="0"/>
      <w:divBdr>
        <w:top w:val="none" w:sz="0" w:space="0" w:color="auto"/>
        <w:left w:val="none" w:sz="0" w:space="0" w:color="auto"/>
        <w:bottom w:val="none" w:sz="0" w:space="0" w:color="auto"/>
        <w:right w:val="none" w:sz="0" w:space="0" w:color="auto"/>
      </w:divBdr>
      <w:divsChild>
        <w:div w:id="2080472240">
          <w:marLeft w:val="0"/>
          <w:marRight w:val="0"/>
          <w:marTop w:val="0"/>
          <w:marBottom w:val="0"/>
          <w:divBdr>
            <w:top w:val="none" w:sz="0" w:space="0" w:color="auto"/>
            <w:left w:val="none" w:sz="0" w:space="0" w:color="auto"/>
            <w:bottom w:val="none" w:sz="0" w:space="0" w:color="auto"/>
            <w:right w:val="none" w:sz="0" w:space="0" w:color="auto"/>
          </w:divBdr>
        </w:div>
        <w:div w:id="359356134">
          <w:marLeft w:val="0"/>
          <w:marRight w:val="0"/>
          <w:marTop w:val="0"/>
          <w:marBottom w:val="0"/>
          <w:divBdr>
            <w:top w:val="none" w:sz="0" w:space="0" w:color="auto"/>
            <w:left w:val="none" w:sz="0" w:space="0" w:color="auto"/>
            <w:bottom w:val="none" w:sz="0" w:space="0" w:color="auto"/>
            <w:right w:val="none" w:sz="0" w:space="0" w:color="auto"/>
          </w:divBdr>
        </w:div>
        <w:div w:id="1337923697">
          <w:marLeft w:val="0"/>
          <w:marRight w:val="0"/>
          <w:marTop w:val="0"/>
          <w:marBottom w:val="0"/>
          <w:divBdr>
            <w:top w:val="none" w:sz="0" w:space="0" w:color="auto"/>
            <w:left w:val="none" w:sz="0" w:space="0" w:color="auto"/>
            <w:bottom w:val="none" w:sz="0" w:space="0" w:color="auto"/>
            <w:right w:val="none" w:sz="0" w:space="0" w:color="auto"/>
          </w:divBdr>
        </w:div>
        <w:div w:id="801389437">
          <w:marLeft w:val="0"/>
          <w:marRight w:val="0"/>
          <w:marTop w:val="0"/>
          <w:marBottom w:val="0"/>
          <w:divBdr>
            <w:top w:val="none" w:sz="0" w:space="0" w:color="auto"/>
            <w:left w:val="none" w:sz="0" w:space="0" w:color="auto"/>
            <w:bottom w:val="none" w:sz="0" w:space="0" w:color="auto"/>
            <w:right w:val="none" w:sz="0" w:space="0" w:color="auto"/>
          </w:divBdr>
        </w:div>
        <w:div w:id="1313176412">
          <w:marLeft w:val="0"/>
          <w:marRight w:val="0"/>
          <w:marTop w:val="0"/>
          <w:marBottom w:val="0"/>
          <w:divBdr>
            <w:top w:val="none" w:sz="0" w:space="0" w:color="auto"/>
            <w:left w:val="none" w:sz="0" w:space="0" w:color="auto"/>
            <w:bottom w:val="none" w:sz="0" w:space="0" w:color="auto"/>
            <w:right w:val="none" w:sz="0" w:space="0" w:color="auto"/>
          </w:divBdr>
        </w:div>
        <w:div w:id="849837986">
          <w:marLeft w:val="0"/>
          <w:marRight w:val="0"/>
          <w:marTop w:val="0"/>
          <w:marBottom w:val="0"/>
          <w:divBdr>
            <w:top w:val="none" w:sz="0" w:space="0" w:color="auto"/>
            <w:left w:val="none" w:sz="0" w:space="0" w:color="auto"/>
            <w:bottom w:val="none" w:sz="0" w:space="0" w:color="auto"/>
            <w:right w:val="none" w:sz="0" w:space="0" w:color="auto"/>
          </w:divBdr>
        </w:div>
        <w:div w:id="569770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planning.east-ayrshire.gov.uk/on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Gardner</dc:creator>
  <cp:keywords/>
  <dc:description/>
  <cp:lastModifiedBy>brian sutherland</cp:lastModifiedBy>
  <cp:revision>5</cp:revision>
  <cp:lastPrinted>2023-03-29T13:08:00Z</cp:lastPrinted>
  <dcterms:created xsi:type="dcterms:W3CDTF">2023-03-31T14:46:00Z</dcterms:created>
  <dcterms:modified xsi:type="dcterms:W3CDTF">2023-03-31T15:04:00Z</dcterms:modified>
</cp:coreProperties>
</file>