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BF228" w14:textId="7EC3B3FB" w:rsidR="009B0CB6" w:rsidRPr="00D70993" w:rsidRDefault="004C2E86" w:rsidP="00E61748">
      <w:pPr>
        <w:spacing w:line="259" w:lineRule="auto"/>
        <w:jc w:val="center"/>
        <w:rPr>
          <w:rFonts w:ascii="Calibri" w:eastAsia="Calibri" w:hAnsi="Calibri" w:cs="Calibri"/>
          <w:b/>
          <w:sz w:val="22"/>
          <w:szCs w:val="22"/>
        </w:rPr>
      </w:pPr>
      <w:r w:rsidRPr="00D70993">
        <w:rPr>
          <w:rFonts w:ascii="Calibri" w:eastAsia="Calibri" w:hAnsi="Calibri" w:cs="Calibri"/>
          <w:b/>
          <w:sz w:val="22"/>
          <w:szCs w:val="22"/>
        </w:rPr>
        <w:t>MINUTES OF MEETING HELD</w:t>
      </w:r>
      <w:r w:rsidR="00EC28F5" w:rsidRPr="00D70993">
        <w:rPr>
          <w:rFonts w:ascii="Calibri" w:eastAsia="Calibri" w:hAnsi="Calibri" w:cs="Calibri"/>
          <w:b/>
          <w:sz w:val="22"/>
          <w:szCs w:val="22"/>
        </w:rPr>
        <w:t xml:space="preserve"> Wed </w:t>
      </w:r>
      <w:r w:rsidR="004F5A26">
        <w:rPr>
          <w:rFonts w:ascii="Calibri" w:eastAsia="Calibri" w:hAnsi="Calibri" w:cs="Calibri"/>
          <w:b/>
          <w:sz w:val="22"/>
          <w:szCs w:val="22"/>
        </w:rPr>
        <w:t>28</w:t>
      </w:r>
      <w:r w:rsidR="004F5A26" w:rsidRPr="004F5A26">
        <w:rPr>
          <w:rFonts w:ascii="Calibri" w:eastAsia="Calibri" w:hAnsi="Calibri" w:cs="Calibri"/>
          <w:b/>
          <w:sz w:val="22"/>
          <w:szCs w:val="22"/>
          <w:vertAlign w:val="superscript"/>
        </w:rPr>
        <w:t>th</w:t>
      </w:r>
      <w:r w:rsidR="004F5A26">
        <w:rPr>
          <w:rFonts w:ascii="Calibri" w:eastAsia="Calibri" w:hAnsi="Calibri" w:cs="Calibri"/>
          <w:b/>
          <w:sz w:val="22"/>
          <w:szCs w:val="22"/>
        </w:rPr>
        <w:t xml:space="preserve"> August</w:t>
      </w:r>
      <w:r w:rsidR="00EC28F5" w:rsidRPr="00D70993">
        <w:rPr>
          <w:rFonts w:ascii="Calibri" w:eastAsia="Calibri" w:hAnsi="Calibri" w:cs="Calibri"/>
          <w:b/>
          <w:sz w:val="22"/>
          <w:szCs w:val="22"/>
        </w:rPr>
        <w:t xml:space="preserve"> </w:t>
      </w:r>
      <w:r w:rsidRPr="00D70993">
        <w:rPr>
          <w:rFonts w:ascii="Calibri" w:eastAsia="Calibri" w:hAnsi="Calibri" w:cs="Calibri"/>
          <w:b/>
          <w:sz w:val="22"/>
          <w:szCs w:val="22"/>
        </w:rPr>
        <w:t>2024</w:t>
      </w:r>
    </w:p>
    <w:p w14:paraId="5D15BC9A" w14:textId="77777777" w:rsidR="009B0CB6" w:rsidRPr="00D70993" w:rsidRDefault="004C2E86">
      <w:pPr>
        <w:spacing w:line="259" w:lineRule="auto"/>
        <w:jc w:val="center"/>
        <w:rPr>
          <w:rFonts w:ascii="Calibri" w:eastAsia="Calibri" w:hAnsi="Calibri" w:cs="Calibri"/>
          <w:b/>
          <w:color w:val="FF0000"/>
          <w:sz w:val="22"/>
          <w:szCs w:val="22"/>
        </w:rPr>
      </w:pPr>
      <w:r w:rsidRPr="00D70993">
        <w:rPr>
          <w:rFonts w:ascii="Calibri" w:eastAsia="Calibri" w:hAnsi="Calibri" w:cs="Calibri"/>
          <w:b/>
          <w:sz w:val="22"/>
          <w:szCs w:val="22"/>
        </w:rPr>
        <w:t>Darvel Church Hall 7pm</w:t>
      </w:r>
    </w:p>
    <w:p w14:paraId="25F13D9C" w14:textId="56B0A66A" w:rsidR="009B0CB6" w:rsidRPr="00D70993" w:rsidRDefault="004C2E86">
      <w:pPr>
        <w:spacing w:line="259" w:lineRule="auto"/>
        <w:jc w:val="center"/>
        <w:rPr>
          <w:rFonts w:ascii="Calibri" w:eastAsia="Calibri" w:hAnsi="Calibri" w:cs="Calibri"/>
          <w:b/>
          <w:sz w:val="22"/>
          <w:szCs w:val="22"/>
          <w:u w:val="single"/>
        </w:rPr>
      </w:pPr>
      <w:r w:rsidRPr="00D70993">
        <w:rPr>
          <w:rFonts w:ascii="Calibri" w:eastAsia="Calibri" w:hAnsi="Calibri" w:cs="Calibri"/>
          <w:b/>
          <w:sz w:val="22"/>
          <w:szCs w:val="22"/>
          <w:u w:val="single"/>
        </w:rPr>
        <w:t xml:space="preserve">Minutes are to be ratified at the next DDCC Monthly </w:t>
      </w:r>
      <w:r w:rsidR="005D4B30">
        <w:rPr>
          <w:rFonts w:ascii="Calibri" w:eastAsia="Calibri" w:hAnsi="Calibri" w:cs="Calibri"/>
          <w:b/>
          <w:sz w:val="22"/>
          <w:szCs w:val="22"/>
          <w:u w:val="single"/>
        </w:rPr>
        <w:t>M</w:t>
      </w:r>
      <w:r w:rsidRPr="00D70993">
        <w:rPr>
          <w:rFonts w:ascii="Calibri" w:eastAsia="Calibri" w:hAnsi="Calibri" w:cs="Calibri"/>
          <w:b/>
          <w:sz w:val="22"/>
          <w:szCs w:val="22"/>
          <w:u w:val="single"/>
        </w:rPr>
        <w:t xml:space="preserve">eeting, these minutes are not to be shared with the public. </w:t>
      </w:r>
    </w:p>
    <w:tbl>
      <w:tblPr>
        <w:tblW w:w="0" w:type="auto"/>
        <w:tblInd w:w="108" w:type="dxa"/>
        <w:tblCellMar>
          <w:left w:w="10" w:type="dxa"/>
          <w:right w:w="10" w:type="dxa"/>
        </w:tblCellMar>
        <w:tblLook w:val="04A0" w:firstRow="1" w:lastRow="0" w:firstColumn="1" w:lastColumn="0" w:noHBand="0" w:noVBand="1"/>
      </w:tblPr>
      <w:tblGrid>
        <w:gridCol w:w="1407"/>
        <w:gridCol w:w="7501"/>
      </w:tblGrid>
      <w:tr w:rsidR="009B0CB6" w:rsidRPr="00D70993" w14:paraId="702F429D"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D53F19" w14:textId="77777777" w:rsidR="009B0CB6" w:rsidRPr="00D70993" w:rsidRDefault="004C2E86">
            <w:pPr>
              <w:spacing w:after="0" w:line="240" w:lineRule="auto"/>
              <w:rPr>
                <w:rFonts w:ascii="Calibri" w:eastAsia="Calibri" w:hAnsi="Calibri" w:cs="Calibri"/>
                <w:sz w:val="22"/>
                <w:szCs w:val="22"/>
              </w:rPr>
            </w:pPr>
            <w:r w:rsidRPr="00D70993">
              <w:rPr>
                <w:rFonts w:ascii="Calibri" w:eastAsia="Calibri" w:hAnsi="Calibri" w:cs="Calibri"/>
                <w:b/>
                <w:sz w:val="22"/>
                <w:szCs w:val="22"/>
              </w:rPr>
              <w:t>Attending</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E2691D" w14:textId="4925F1B3" w:rsidR="009B0CB6" w:rsidRDefault="004C2E86">
            <w:pPr>
              <w:spacing w:after="0" w:line="240" w:lineRule="auto"/>
              <w:rPr>
                <w:rFonts w:ascii="Calibri" w:eastAsia="Calibri" w:hAnsi="Calibri" w:cs="Calibri"/>
                <w:b/>
                <w:sz w:val="22"/>
                <w:szCs w:val="22"/>
              </w:rPr>
            </w:pPr>
            <w:r w:rsidRPr="00D70993">
              <w:rPr>
                <w:rFonts w:ascii="Calibri" w:eastAsia="Calibri" w:hAnsi="Calibri" w:cs="Calibri"/>
                <w:b/>
                <w:sz w:val="22"/>
                <w:szCs w:val="22"/>
              </w:rPr>
              <w:t xml:space="preserve">Robert Curr </w:t>
            </w:r>
            <w:r w:rsidR="002F1CEF" w:rsidRPr="00D70993">
              <w:rPr>
                <w:rFonts w:ascii="Calibri" w:eastAsia="Calibri" w:hAnsi="Calibri" w:cs="Calibri"/>
                <w:b/>
                <w:sz w:val="22"/>
                <w:szCs w:val="22"/>
              </w:rPr>
              <w:t>(Chair</w:t>
            </w:r>
            <w:r w:rsidRPr="00D70993">
              <w:rPr>
                <w:rFonts w:ascii="Calibri" w:eastAsia="Calibri" w:hAnsi="Calibri" w:cs="Calibri"/>
                <w:b/>
                <w:sz w:val="22"/>
                <w:szCs w:val="22"/>
              </w:rPr>
              <w:t xml:space="preserve">), Max </w:t>
            </w:r>
            <w:proofErr w:type="spellStart"/>
            <w:r w:rsidRPr="00D70993">
              <w:rPr>
                <w:rFonts w:ascii="Calibri" w:eastAsia="Calibri" w:hAnsi="Calibri" w:cs="Calibri"/>
                <w:b/>
                <w:sz w:val="22"/>
                <w:szCs w:val="22"/>
              </w:rPr>
              <w:t>Flemmich</w:t>
            </w:r>
            <w:proofErr w:type="spellEnd"/>
            <w:r w:rsidRPr="00D70993">
              <w:rPr>
                <w:rFonts w:ascii="Calibri" w:eastAsia="Calibri" w:hAnsi="Calibri" w:cs="Calibri"/>
                <w:b/>
                <w:sz w:val="22"/>
                <w:szCs w:val="22"/>
              </w:rPr>
              <w:t xml:space="preserve"> MBE, Margaret Curr, Richard Hanmer </w:t>
            </w:r>
            <w:r w:rsidR="00961838" w:rsidRPr="00D70993">
              <w:rPr>
                <w:rFonts w:ascii="Calibri" w:eastAsia="Calibri" w:hAnsi="Calibri" w:cs="Calibri"/>
                <w:b/>
                <w:sz w:val="22"/>
                <w:szCs w:val="22"/>
              </w:rPr>
              <w:t>(</w:t>
            </w:r>
            <w:r w:rsidRPr="00D70993">
              <w:rPr>
                <w:rFonts w:ascii="Calibri" w:eastAsia="Calibri" w:hAnsi="Calibri" w:cs="Calibri"/>
                <w:b/>
                <w:sz w:val="22"/>
                <w:szCs w:val="22"/>
              </w:rPr>
              <w:t>Vice-Chair),</w:t>
            </w:r>
            <w:r w:rsidR="00283248">
              <w:rPr>
                <w:rFonts w:ascii="Calibri" w:eastAsia="Calibri" w:hAnsi="Calibri" w:cs="Calibri"/>
                <w:b/>
                <w:sz w:val="22"/>
                <w:szCs w:val="22"/>
              </w:rPr>
              <w:t xml:space="preserve"> </w:t>
            </w:r>
            <w:r w:rsidR="00283248" w:rsidRPr="00D70993">
              <w:rPr>
                <w:rFonts w:ascii="Calibri" w:eastAsia="Calibri" w:hAnsi="Calibri" w:cs="Calibri"/>
                <w:b/>
                <w:sz w:val="22"/>
                <w:szCs w:val="22"/>
              </w:rPr>
              <w:t xml:space="preserve">John Oliver, </w:t>
            </w:r>
            <w:r w:rsidRPr="00D70993">
              <w:rPr>
                <w:rFonts w:ascii="Calibri" w:eastAsia="Calibri" w:hAnsi="Calibri" w:cs="Calibri"/>
                <w:b/>
                <w:sz w:val="22"/>
                <w:szCs w:val="22"/>
              </w:rPr>
              <w:t>Lillian Mair (acting Secretary), Pamela Higton, Rebecca Amis</w:t>
            </w:r>
            <w:r w:rsidR="00D4785C" w:rsidRPr="00D70993">
              <w:rPr>
                <w:rFonts w:ascii="Calibri" w:eastAsia="Calibri" w:hAnsi="Calibri" w:cs="Calibri"/>
                <w:b/>
                <w:sz w:val="22"/>
                <w:szCs w:val="22"/>
              </w:rPr>
              <w:t xml:space="preserve">, </w:t>
            </w:r>
            <w:r w:rsidR="00283248" w:rsidRPr="00D70993">
              <w:rPr>
                <w:rFonts w:ascii="Calibri" w:eastAsia="Calibri" w:hAnsi="Calibri" w:cs="Calibri"/>
                <w:b/>
                <w:sz w:val="22"/>
                <w:szCs w:val="22"/>
              </w:rPr>
              <w:t>Kevin McGregor</w:t>
            </w:r>
            <w:r w:rsidR="002A61D2">
              <w:rPr>
                <w:rFonts w:ascii="Calibri" w:eastAsia="Calibri" w:hAnsi="Calibri" w:cs="Calibri"/>
                <w:b/>
                <w:sz w:val="22"/>
                <w:szCs w:val="22"/>
              </w:rPr>
              <w:t xml:space="preserve"> (</w:t>
            </w:r>
            <w:commentRangeStart w:id="0"/>
            <w:r w:rsidR="002A61D2">
              <w:rPr>
                <w:rFonts w:ascii="Calibri" w:eastAsia="Calibri" w:hAnsi="Calibri" w:cs="Calibri"/>
                <w:b/>
                <w:sz w:val="22"/>
                <w:szCs w:val="22"/>
              </w:rPr>
              <w:t>Councillor</w:t>
            </w:r>
            <w:commentRangeEnd w:id="0"/>
            <w:r w:rsidR="004F5A26">
              <w:rPr>
                <w:rStyle w:val="CommentReference"/>
              </w:rPr>
              <w:commentReference w:id="0"/>
            </w:r>
            <w:r w:rsidR="002A61D2">
              <w:rPr>
                <w:rFonts w:ascii="Calibri" w:eastAsia="Calibri" w:hAnsi="Calibri" w:cs="Calibri"/>
                <w:b/>
                <w:sz w:val="22"/>
                <w:szCs w:val="22"/>
              </w:rPr>
              <w:t>)</w:t>
            </w:r>
          </w:p>
          <w:p w14:paraId="58A444C9" w14:textId="77777777" w:rsidR="00022840" w:rsidRPr="00D70993" w:rsidRDefault="00022840">
            <w:pPr>
              <w:spacing w:after="0" w:line="240" w:lineRule="auto"/>
              <w:rPr>
                <w:rFonts w:ascii="Calibri" w:eastAsia="Calibri" w:hAnsi="Calibri" w:cs="Calibri"/>
                <w:b/>
                <w:sz w:val="22"/>
                <w:szCs w:val="22"/>
              </w:rPr>
            </w:pPr>
          </w:p>
          <w:p w14:paraId="3DE75EDE" w14:textId="77777777" w:rsidR="009B0CB6" w:rsidRPr="00D70993" w:rsidRDefault="009B0CB6">
            <w:pPr>
              <w:spacing w:after="0" w:line="240" w:lineRule="auto"/>
              <w:rPr>
                <w:rFonts w:ascii="Calibri" w:eastAsia="Calibri" w:hAnsi="Calibri" w:cs="Calibri"/>
                <w:sz w:val="22"/>
                <w:szCs w:val="22"/>
              </w:rPr>
            </w:pPr>
          </w:p>
        </w:tc>
      </w:tr>
      <w:tr w:rsidR="009B0CB6" w:rsidRPr="00D70993" w14:paraId="0A2AE56B" w14:textId="77777777">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1B6450" w14:textId="77777777" w:rsidR="009B0CB6" w:rsidRPr="00D70993" w:rsidRDefault="004C2E86">
            <w:pPr>
              <w:spacing w:after="0" w:line="240" w:lineRule="auto"/>
              <w:rPr>
                <w:rFonts w:ascii="Calibri" w:eastAsia="Calibri" w:hAnsi="Calibri" w:cs="Calibri"/>
                <w:sz w:val="22"/>
                <w:szCs w:val="22"/>
              </w:rPr>
            </w:pPr>
            <w:r w:rsidRPr="00D70993">
              <w:rPr>
                <w:rFonts w:ascii="Calibri" w:eastAsia="Calibri" w:hAnsi="Calibri" w:cs="Calibri"/>
                <w:b/>
                <w:sz w:val="22"/>
                <w:szCs w:val="22"/>
              </w:rPr>
              <w:t xml:space="preserve">  Apologies.</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444D4" w14:textId="55CB867D" w:rsidR="009B0CB6" w:rsidRPr="00D70993" w:rsidRDefault="004C2E86">
            <w:pPr>
              <w:spacing w:after="0" w:line="240" w:lineRule="auto"/>
              <w:rPr>
                <w:rFonts w:ascii="Calibri" w:eastAsia="Calibri" w:hAnsi="Calibri" w:cs="Calibri"/>
                <w:b/>
                <w:sz w:val="22"/>
                <w:szCs w:val="22"/>
              </w:rPr>
            </w:pPr>
            <w:r w:rsidRPr="00D70993">
              <w:rPr>
                <w:rFonts w:ascii="Calibri" w:eastAsia="Calibri" w:hAnsi="Calibri" w:cs="Calibri"/>
                <w:b/>
                <w:sz w:val="22"/>
                <w:szCs w:val="22"/>
              </w:rPr>
              <w:t xml:space="preserve">Isbah Sharif, </w:t>
            </w:r>
            <w:r w:rsidR="00283248">
              <w:rPr>
                <w:rFonts w:ascii="Calibri" w:eastAsia="Calibri" w:hAnsi="Calibri" w:cs="Calibri"/>
                <w:b/>
                <w:sz w:val="22"/>
                <w:szCs w:val="22"/>
              </w:rPr>
              <w:t xml:space="preserve">David McLernon, </w:t>
            </w:r>
            <w:r w:rsidRPr="00D70993">
              <w:rPr>
                <w:rFonts w:ascii="Calibri" w:eastAsia="Calibri" w:hAnsi="Calibri" w:cs="Calibri"/>
                <w:b/>
                <w:sz w:val="22"/>
                <w:szCs w:val="22"/>
              </w:rPr>
              <w:t xml:space="preserve">Sgt Buchanan Grant, Sally Cogley (Councillor), Beverley Clark (Councillor), </w:t>
            </w:r>
            <w:r w:rsidR="00283248" w:rsidRPr="00D70993">
              <w:rPr>
                <w:rFonts w:ascii="Calibri" w:eastAsia="Calibri" w:hAnsi="Calibri" w:cs="Calibri"/>
                <w:b/>
                <w:sz w:val="22"/>
                <w:szCs w:val="22"/>
              </w:rPr>
              <w:t>Joyce Paterson</w:t>
            </w:r>
            <w:r w:rsidR="00965313" w:rsidRPr="00D70993">
              <w:rPr>
                <w:rFonts w:ascii="Calibri" w:eastAsia="Calibri" w:hAnsi="Calibri" w:cs="Calibri"/>
                <w:b/>
                <w:sz w:val="22"/>
                <w:szCs w:val="22"/>
              </w:rPr>
              <w:t>, Kieran Wardrop</w:t>
            </w:r>
            <w:r w:rsidR="00881528" w:rsidRPr="00D70993">
              <w:rPr>
                <w:rFonts w:ascii="Calibri" w:eastAsia="Calibri" w:hAnsi="Calibri" w:cs="Calibri"/>
                <w:b/>
                <w:sz w:val="22"/>
                <w:szCs w:val="22"/>
              </w:rPr>
              <w:t>, Karyn Hughes</w:t>
            </w:r>
            <w:r w:rsidR="00FD4D20" w:rsidRPr="00D70993">
              <w:rPr>
                <w:rFonts w:ascii="Calibri" w:eastAsia="Calibri" w:hAnsi="Calibri" w:cs="Calibri"/>
                <w:b/>
                <w:sz w:val="22"/>
                <w:szCs w:val="22"/>
              </w:rPr>
              <w:t>, Tony Davison</w:t>
            </w:r>
          </w:p>
          <w:p w14:paraId="713144D7" w14:textId="77777777" w:rsidR="009B0CB6" w:rsidRPr="00D70993" w:rsidRDefault="009B0CB6">
            <w:pPr>
              <w:spacing w:after="0" w:line="240" w:lineRule="auto"/>
              <w:rPr>
                <w:rFonts w:ascii="Calibri" w:eastAsia="Calibri" w:hAnsi="Calibri" w:cs="Calibri"/>
                <w:sz w:val="22"/>
                <w:szCs w:val="22"/>
              </w:rPr>
            </w:pPr>
          </w:p>
        </w:tc>
      </w:tr>
      <w:tr w:rsidR="00931C8D" w:rsidRPr="00D70993" w14:paraId="4DC8AAC9" w14:textId="77777777">
        <w:trPr>
          <w:trHeight w:val="1"/>
        </w:trPr>
        <w:tc>
          <w:tcPr>
            <w:tcW w:w="14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9E3D34" w14:textId="7F6F85E7" w:rsidR="00931C8D" w:rsidRPr="00D70993" w:rsidRDefault="00931C8D">
            <w:pPr>
              <w:spacing w:after="0" w:line="240" w:lineRule="auto"/>
              <w:rPr>
                <w:rFonts w:ascii="Calibri" w:eastAsia="Calibri" w:hAnsi="Calibri" w:cs="Calibri"/>
                <w:b/>
                <w:sz w:val="22"/>
                <w:szCs w:val="22"/>
              </w:rPr>
            </w:pPr>
            <w:r w:rsidRPr="00D70993">
              <w:rPr>
                <w:rFonts w:ascii="Calibri" w:eastAsia="Calibri" w:hAnsi="Calibri" w:cs="Calibri"/>
                <w:b/>
                <w:sz w:val="22"/>
                <w:szCs w:val="22"/>
              </w:rPr>
              <w:t>Membership changes</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9ED11B" w14:textId="57465E84" w:rsidR="000D44FE" w:rsidRPr="00D70993" w:rsidRDefault="000D44FE" w:rsidP="00283248">
            <w:pPr>
              <w:spacing w:after="0" w:line="240" w:lineRule="auto"/>
              <w:rPr>
                <w:rFonts w:ascii="Calibri" w:eastAsia="Calibri" w:hAnsi="Calibri" w:cs="Calibri"/>
                <w:b/>
                <w:sz w:val="22"/>
                <w:szCs w:val="22"/>
              </w:rPr>
            </w:pPr>
          </w:p>
        </w:tc>
      </w:tr>
    </w:tbl>
    <w:p w14:paraId="2AAFF058" w14:textId="2CA3F008" w:rsidR="009B0CB6" w:rsidRPr="00D70993" w:rsidRDefault="0021189E">
      <w:pPr>
        <w:spacing w:line="259" w:lineRule="auto"/>
        <w:rPr>
          <w:rFonts w:ascii="Calibri" w:eastAsia="Calibri" w:hAnsi="Calibri" w:cs="Calibri"/>
          <w:b/>
          <w:bCs/>
          <w:sz w:val="22"/>
          <w:szCs w:val="22"/>
        </w:rPr>
      </w:pPr>
      <w:r w:rsidRPr="00D70993">
        <w:rPr>
          <w:rFonts w:ascii="Calibri" w:eastAsia="Calibri" w:hAnsi="Calibri" w:cs="Calibri"/>
          <w:b/>
          <w:bCs/>
          <w:sz w:val="22"/>
          <w:szCs w:val="22"/>
        </w:rPr>
        <w:t xml:space="preserve"> </w:t>
      </w:r>
    </w:p>
    <w:p w14:paraId="3F8365FC" w14:textId="77777777" w:rsidR="005D4B30" w:rsidRPr="00D70993" w:rsidRDefault="005D4B30" w:rsidP="005D4B30">
      <w:pPr>
        <w:spacing w:line="259" w:lineRule="auto"/>
        <w:rPr>
          <w:rFonts w:ascii="Calibri" w:eastAsia="Calibri" w:hAnsi="Calibri" w:cs="Calibri"/>
          <w:sz w:val="22"/>
          <w:szCs w:val="22"/>
        </w:rPr>
      </w:pPr>
    </w:p>
    <w:tbl>
      <w:tblPr>
        <w:tblW w:w="0" w:type="auto"/>
        <w:tblInd w:w="108" w:type="dxa"/>
        <w:tblCellMar>
          <w:left w:w="10" w:type="dxa"/>
          <w:right w:w="10" w:type="dxa"/>
        </w:tblCellMar>
        <w:tblLook w:val="04A0" w:firstRow="1" w:lastRow="0" w:firstColumn="1" w:lastColumn="0" w:noHBand="0" w:noVBand="1"/>
      </w:tblPr>
      <w:tblGrid>
        <w:gridCol w:w="1876"/>
        <w:gridCol w:w="5646"/>
        <w:gridCol w:w="1386"/>
      </w:tblGrid>
      <w:tr w:rsidR="005D4B30" w:rsidRPr="00D70993" w14:paraId="1776992B" w14:textId="77777777" w:rsidTr="005E0699">
        <w:trPr>
          <w:trHeight w:val="1"/>
        </w:trPr>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C5DBF" w14:textId="77777777" w:rsidR="005D4B30" w:rsidRPr="00D70993" w:rsidRDefault="005D4B30" w:rsidP="005E0699">
            <w:pPr>
              <w:spacing w:after="0" w:line="240" w:lineRule="auto"/>
              <w:jc w:val="center"/>
              <w:rPr>
                <w:rFonts w:ascii="Calibri" w:eastAsia="Calibri" w:hAnsi="Calibri" w:cs="Calibri"/>
                <w:sz w:val="22"/>
                <w:szCs w:val="22"/>
              </w:rPr>
            </w:pPr>
            <w:r w:rsidRPr="00D70993">
              <w:rPr>
                <w:rFonts w:ascii="Calibri" w:eastAsia="Calibri" w:hAnsi="Calibri" w:cs="Calibri"/>
                <w:b/>
                <w:sz w:val="22"/>
                <w:szCs w:val="22"/>
              </w:rPr>
              <w:t>Item</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D54320" w14:textId="77777777" w:rsidR="005D4B30" w:rsidRPr="00D70993" w:rsidRDefault="005D4B30" w:rsidP="005E0699">
            <w:pPr>
              <w:spacing w:after="0" w:line="240" w:lineRule="auto"/>
              <w:jc w:val="center"/>
              <w:rPr>
                <w:rFonts w:ascii="Calibri" w:eastAsia="Calibri" w:hAnsi="Calibri" w:cs="Calibri"/>
                <w:b/>
                <w:sz w:val="22"/>
                <w:szCs w:val="22"/>
              </w:rPr>
            </w:pPr>
            <w:r w:rsidRPr="00D70993">
              <w:rPr>
                <w:rFonts w:ascii="Calibri" w:eastAsia="Calibri" w:hAnsi="Calibri" w:cs="Calibri"/>
                <w:b/>
                <w:sz w:val="22"/>
                <w:szCs w:val="22"/>
              </w:rPr>
              <w:t>Agenda Subject</w:t>
            </w:r>
          </w:p>
          <w:p w14:paraId="5C7CFB30" w14:textId="77777777" w:rsidR="005D4B30" w:rsidRPr="00D70993" w:rsidRDefault="005D4B30" w:rsidP="005E0699">
            <w:pPr>
              <w:spacing w:after="0" w:line="240" w:lineRule="auto"/>
              <w:jc w:val="center"/>
              <w:rPr>
                <w:rFonts w:ascii="Calibri" w:eastAsia="Calibri" w:hAnsi="Calibri" w:cs="Calibri"/>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BD551A" w14:textId="77777777" w:rsidR="005D4B30" w:rsidRPr="00D70993" w:rsidRDefault="005D4B30" w:rsidP="005E0699">
            <w:pPr>
              <w:spacing w:after="0" w:line="240" w:lineRule="auto"/>
              <w:jc w:val="center"/>
              <w:rPr>
                <w:rFonts w:ascii="Calibri" w:eastAsia="Calibri" w:hAnsi="Calibri" w:cs="Calibri"/>
                <w:sz w:val="22"/>
                <w:szCs w:val="22"/>
              </w:rPr>
            </w:pPr>
            <w:r w:rsidRPr="00D70993">
              <w:rPr>
                <w:rFonts w:ascii="Calibri" w:eastAsia="Calibri" w:hAnsi="Calibri" w:cs="Calibri"/>
                <w:b/>
                <w:sz w:val="22"/>
                <w:szCs w:val="22"/>
              </w:rPr>
              <w:t>Action</w:t>
            </w:r>
          </w:p>
        </w:tc>
      </w:tr>
      <w:tr w:rsidR="005D4B30" w:rsidRPr="00D70993" w14:paraId="582DEA99" w14:textId="77777777" w:rsidTr="005E0699">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86A05D" w14:textId="673F760C" w:rsidR="005D4B30" w:rsidRDefault="005D4B30" w:rsidP="005D4B30">
            <w:pPr>
              <w:spacing w:after="0" w:line="240" w:lineRule="auto"/>
              <w:rPr>
                <w:rFonts w:ascii="Calibri" w:eastAsia="Calibri" w:hAnsi="Calibri" w:cs="Calibri"/>
                <w:b/>
                <w:sz w:val="22"/>
                <w:szCs w:val="22"/>
              </w:rPr>
            </w:pPr>
            <w:r w:rsidRPr="00D70993">
              <w:rPr>
                <w:rFonts w:ascii="Calibri" w:eastAsia="Calibri" w:hAnsi="Calibri" w:cs="Calibri"/>
                <w:b/>
                <w:sz w:val="22"/>
                <w:szCs w:val="22"/>
              </w:rPr>
              <w:t>Minutes from June Meeting</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13D2FD" w14:textId="77777777" w:rsidR="005D4B30" w:rsidRDefault="005D4B30" w:rsidP="005D4B30">
            <w:pPr>
              <w:spacing w:after="0" w:line="240" w:lineRule="auto"/>
              <w:jc w:val="both"/>
              <w:rPr>
                <w:rFonts w:ascii="Calibri" w:eastAsia="Calibri" w:hAnsi="Calibri" w:cs="Calibri"/>
                <w:sz w:val="22"/>
                <w:szCs w:val="22"/>
              </w:rPr>
            </w:pPr>
            <w:r w:rsidRPr="00D70993">
              <w:rPr>
                <w:rFonts w:ascii="Calibri" w:eastAsia="Calibri" w:hAnsi="Calibri" w:cs="Calibri"/>
                <w:sz w:val="22"/>
                <w:szCs w:val="22"/>
              </w:rPr>
              <w:t xml:space="preserve">Minutes from the </w:t>
            </w:r>
            <w:r w:rsidR="00283248">
              <w:rPr>
                <w:rFonts w:ascii="Calibri" w:eastAsia="Calibri" w:hAnsi="Calibri" w:cs="Calibri"/>
                <w:sz w:val="22"/>
                <w:szCs w:val="22"/>
              </w:rPr>
              <w:t>July</w:t>
            </w:r>
            <w:r w:rsidRPr="00D70993">
              <w:rPr>
                <w:rFonts w:ascii="Calibri" w:eastAsia="Calibri" w:hAnsi="Calibri" w:cs="Calibri"/>
                <w:sz w:val="22"/>
                <w:szCs w:val="22"/>
              </w:rPr>
              <w:t xml:space="preserve"> Monthly DDCC meeting were approved by </w:t>
            </w:r>
            <w:commentRangeStart w:id="1"/>
            <w:r w:rsidR="00283248">
              <w:rPr>
                <w:rFonts w:ascii="Calibri" w:eastAsia="Calibri" w:hAnsi="Calibri" w:cs="Calibri"/>
                <w:sz w:val="22"/>
                <w:szCs w:val="22"/>
              </w:rPr>
              <w:t>XXXX</w:t>
            </w:r>
            <w:r w:rsidRPr="00D70993">
              <w:rPr>
                <w:rFonts w:ascii="Calibri" w:eastAsia="Calibri" w:hAnsi="Calibri" w:cs="Calibri"/>
                <w:sz w:val="22"/>
                <w:szCs w:val="22"/>
              </w:rPr>
              <w:t xml:space="preserve"> and seconded by </w:t>
            </w:r>
            <w:r w:rsidR="00283248">
              <w:rPr>
                <w:rFonts w:ascii="Calibri" w:eastAsia="Calibri" w:hAnsi="Calibri" w:cs="Calibri"/>
                <w:sz w:val="22"/>
                <w:szCs w:val="22"/>
              </w:rPr>
              <w:t>XXXX</w:t>
            </w:r>
            <w:commentRangeEnd w:id="1"/>
            <w:r w:rsidR="00D6035B">
              <w:rPr>
                <w:rStyle w:val="CommentReference"/>
              </w:rPr>
              <w:commentReference w:id="1"/>
            </w:r>
          </w:p>
          <w:p w14:paraId="6EBA1A65" w14:textId="77777777" w:rsidR="00283248" w:rsidRDefault="00283248" w:rsidP="005D4B30">
            <w:pPr>
              <w:spacing w:after="0" w:line="240" w:lineRule="auto"/>
              <w:jc w:val="both"/>
              <w:rPr>
                <w:rFonts w:ascii="Calibri" w:eastAsia="Calibri" w:hAnsi="Calibri" w:cs="Calibri"/>
                <w:b/>
                <w:sz w:val="22"/>
                <w:szCs w:val="22"/>
              </w:rPr>
            </w:pPr>
          </w:p>
          <w:p w14:paraId="62BB8DCD" w14:textId="0D66E10D" w:rsidR="00D6035B" w:rsidRDefault="00D6035B" w:rsidP="00283248">
            <w:pPr>
              <w:spacing w:after="0" w:line="240" w:lineRule="auto"/>
              <w:jc w:val="both"/>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UPDATES:</w:t>
            </w:r>
          </w:p>
          <w:p w14:paraId="74937F29" w14:textId="0170E2DB" w:rsidR="00283248" w:rsidRPr="005D4B30" w:rsidRDefault="00283248" w:rsidP="00283248">
            <w:pPr>
              <w:spacing w:after="0" w:line="240" w:lineRule="auto"/>
              <w:jc w:val="both"/>
              <w:rPr>
                <w:rFonts w:ascii="Calibri" w:eastAsia="Calibri" w:hAnsi="Calibri" w:cs="Calibri"/>
                <w:b/>
                <w:bCs/>
                <w:color w:val="000000" w:themeColor="text1"/>
                <w:sz w:val="22"/>
                <w:szCs w:val="22"/>
              </w:rPr>
            </w:pPr>
            <w:r w:rsidRPr="005D4B30">
              <w:rPr>
                <w:rFonts w:ascii="Calibri" w:eastAsia="Calibri" w:hAnsi="Calibri" w:cs="Calibri"/>
                <w:b/>
                <w:bCs/>
                <w:color w:val="000000" w:themeColor="text1"/>
                <w:sz w:val="22"/>
                <w:szCs w:val="22"/>
              </w:rPr>
              <w:t>JOHN MORTON CRESCENT</w:t>
            </w:r>
          </w:p>
          <w:p w14:paraId="59824C71" w14:textId="287B6871" w:rsidR="00283248" w:rsidRPr="005D4B30" w:rsidRDefault="00283248" w:rsidP="00283248">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Councillors are still intending to attend the</w:t>
            </w:r>
            <w:r w:rsidRPr="005D4B30">
              <w:rPr>
                <w:rFonts w:ascii="Calibri" w:eastAsia="Calibri" w:hAnsi="Calibri" w:cs="Calibri"/>
                <w:color w:val="000000" w:themeColor="text1"/>
                <w:sz w:val="22"/>
                <w:szCs w:val="22"/>
              </w:rPr>
              <w:t xml:space="preserve"> next TARA </w:t>
            </w:r>
            <w:proofErr w:type="gramStart"/>
            <w:r w:rsidRPr="005D4B30">
              <w:rPr>
                <w:rFonts w:ascii="Calibri" w:eastAsia="Calibri" w:hAnsi="Calibri" w:cs="Calibri"/>
                <w:color w:val="000000" w:themeColor="text1"/>
                <w:sz w:val="22"/>
                <w:szCs w:val="22"/>
              </w:rPr>
              <w:t>meeting</w:t>
            </w:r>
            <w:r>
              <w:rPr>
                <w:rFonts w:ascii="Calibri" w:eastAsia="Calibri" w:hAnsi="Calibri" w:cs="Calibri"/>
                <w:color w:val="000000" w:themeColor="text1"/>
                <w:sz w:val="22"/>
                <w:szCs w:val="22"/>
              </w:rPr>
              <w:t>,</w:t>
            </w:r>
            <w:proofErr w:type="gramEnd"/>
            <w:r>
              <w:rPr>
                <w:rFonts w:ascii="Calibri" w:eastAsia="Calibri" w:hAnsi="Calibri" w:cs="Calibri"/>
                <w:color w:val="000000" w:themeColor="text1"/>
                <w:sz w:val="22"/>
                <w:szCs w:val="22"/>
              </w:rPr>
              <w:t xml:space="preserve"> however a date is yet to be confirmed</w:t>
            </w:r>
            <w:r w:rsidRPr="005D4B30">
              <w:rPr>
                <w:rFonts w:ascii="Calibri" w:eastAsia="Calibri" w:hAnsi="Calibri" w:cs="Calibri"/>
                <w:color w:val="000000" w:themeColor="text1"/>
                <w:sz w:val="22"/>
                <w:szCs w:val="22"/>
              </w:rPr>
              <w:t>.</w:t>
            </w:r>
            <w:r>
              <w:rPr>
                <w:rFonts w:ascii="Calibri" w:eastAsia="Calibri" w:hAnsi="Calibri" w:cs="Calibri"/>
                <w:color w:val="000000" w:themeColor="text1"/>
                <w:sz w:val="22"/>
                <w:szCs w:val="22"/>
              </w:rPr>
              <w:t xml:space="preserve"> </w:t>
            </w:r>
          </w:p>
          <w:p w14:paraId="7DEC6D04" w14:textId="41359395" w:rsidR="00283248" w:rsidRDefault="00D6035B" w:rsidP="005D4B30">
            <w:pPr>
              <w:spacing w:after="0" w:line="240" w:lineRule="auto"/>
              <w:jc w:val="both"/>
              <w:rPr>
                <w:rFonts w:ascii="Calibri" w:eastAsia="Calibri" w:hAnsi="Calibri" w:cs="Calibri"/>
                <w:b/>
                <w:color w:val="000000" w:themeColor="text1"/>
                <w:sz w:val="22"/>
                <w:szCs w:val="22"/>
              </w:rPr>
            </w:pPr>
            <w:r>
              <w:rPr>
                <w:rFonts w:ascii="Calibri" w:eastAsia="Calibri" w:hAnsi="Calibri" w:cs="Calibri"/>
                <w:b/>
                <w:color w:val="000000" w:themeColor="text1"/>
                <w:sz w:val="22"/>
                <w:szCs w:val="22"/>
              </w:rPr>
              <w:t>PHOTO OPPORTUNITY</w:t>
            </w:r>
          </w:p>
          <w:p w14:paraId="31E1690A" w14:textId="0AC5365A" w:rsidR="00283248" w:rsidRDefault="00283248" w:rsidP="005D4B30">
            <w:pPr>
              <w:spacing w:after="0" w:line="240" w:lineRule="auto"/>
              <w:jc w:val="both"/>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Awaiting input from Sally Cogley</w:t>
            </w:r>
          </w:p>
          <w:p w14:paraId="40C2F277" w14:textId="102C9928" w:rsidR="00283248" w:rsidRPr="005D4B30" w:rsidRDefault="00283248" w:rsidP="002A61D2">
            <w:pPr>
              <w:spacing w:after="0" w:line="240" w:lineRule="auto"/>
              <w:jc w:val="both"/>
              <w:rPr>
                <w:rFonts w:ascii="Calibri" w:eastAsia="Calibri" w:hAnsi="Calibri" w:cs="Calibri"/>
                <w:b/>
                <w:color w:val="000000" w:themeColor="text1"/>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DCA18A" w14:textId="77777777" w:rsidR="005D4B30" w:rsidRPr="00D70993" w:rsidRDefault="005D4B30" w:rsidP="005D4B30">
            <w:pPr>
              <w:spacing w:line="259" w:lineRule="auto"/>
              <w:rPr>
                <w:rFonts w:ascii="Calibri" w:eastAsia="Calibri" w:hAnsi="Calibri" w:cs="Calibri"/>
                <w:sz w:val="22"/>
                <w:szCs w:val="22"/>
              </w:rPr>
            </w:pPr>
          </w:p>
        </w:tc>
      </w:tr>
      <w:tr w:rsidR="005D4B30" w:rsidRPr="00D70993" w14:paraId="4A49AD4F" w14:textId="77777777" w:rsidTr="005E0699">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F9DCD8" w14:textId="77777777" w:rsidR="005D4B30" w:rsidRPr="00D70993" w:rsidRDefault="005D4B30" w:rsidP="005D4B30">
            <w:pPr>
              <w:spacing w:after="0" w:line="240" w:lineRule="auto"/>
              <w:rPr>
                <w:rFonts w:ascii="Calibri" w:eastAsia="Calibri" w:hAnsi="Calibri" w:cs="Calibri"/>
                <w:b/>
                <w:bCs/>
                <w:sz w:val="22"/>
                <w:szCs w:val="22"/>
              </w:rPr>
            </w:pPr>
            <w:r>
              <w:rPr>
                <w:rFonts w:ascii="Calibri" w:eastAsia="Calibri" w:hAnsi="Calibri" w:cs="Calibri"/>
                <w:b/>
                <w:bCs/>
                <w:sz w:val="22"/>
                <w:szCs w:val="22"/>
              </w:rPr>
              <w:t>Police Report</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0EBEA" w14:textId="77777777" w:rsidR="002A61D2" w:rsidRPr="002A61D2" w:rsidRDefault="002A61D2" w:rsidP="002A61D2">
            <w:pPr>
              <w:spacing w:after="0" w:line="240" w:lineRule="auto"/>
              <w:jc w:val="both"/>
              <w:rPr>
                <w:rFonts w:ascii="Calibri" w:eastAsia="Calibri" w:hAnsi="Calibri" w:cs="Calibri"/>
                <w:sz w:val="22"/>
                <w:szCs w:val="22"/>
              </w:rPr>
            </w:pPr>
            <w:r w:rsidRPr="002A61D2">
              <w:rPr>
                <w:rFonts w:ascii="Calibri" w:eastAsia="Calibri" w:hAnsi="Calibri" w:cs="Calibri"/>
                <w:sz w:val="22"/>
                <w:szCs w:val="22"/>
              </w:rPr>
              <w:t xml:space="preserve">This month’s police report has been received by Sgt Grant and has been circulated to all members. </w:t>
            </w:r>
          </w:p>
          <w:p w14:paraId="16B73312" w14:textId="77777777" w:rsidR="002A61D2" w:rsidRPr="002A61D2" w:rsidRDefault="002A61D2" w:rsidP="002A61D2">
            <w:pPr>
              <w:spacing w:after="0" w:line="240" w:lineRule="auto"/>
              <w:jc w:val="both"/>
              <w:rPr>
                <w:rFonts w:ascii="Calibri" w:eastAsia="Calibri" w:hAnsi="Calibri" w:cs="Calibri"/>
                <w:sz w:val="22"/>
                <w:szCs w:val="22"/>
              </w:rPr>
            </w:pPr>
          </w:p>
          <w:p w14:paraId="2C2B22C1" w14:textId="0B890EA6" w:rsidR="002A61D2" w:rsidRDefault="002A61D2" w:rsidP="002A61D2">
            <w:pPr>
              <w:spacing w:after="0" w:line="240" w:lineRule="auto"/>
              <w:jc w:val="both"/>
              <w:rPr>
                <w:rFonts w:ascii="Calibri" w:eastAsia="Calibri" w:hAnsi="Calibri" w:cs="Calibri"/>
                <w:sz w:val="22"/>
                <w:szCs w:val="22"/>
              </w:rPr>
            </w:pPr>
            <w:r w:rsidRPr="002A61D2">
              <w:rPr>
                <w:rFonts w:ascii="Calibri" w:eastAsia="Calibri" w:hAnsi="Calibri" w:cs="Calibri"/>
                <w:sz w:val="22"/>
                <w:szCs w:val="22"/>
              </w:rPr>
              <w:t xml:space="preserve">An update was provided in relation to traffic incidents on the A71.  </w:t>
            </w:r>
            <w:r w:rsidR="00300952">
              <w:rPr>
                <w:rFonts w:ascii="Calibri" w:eastAsia="Calibri" w:hAnsi="Calibri" w:cs="Calibri"/>
                <w:sz w:val="22"/>
                <w:szCs w:val="22"/>
              </w:rPr>
              <w:t>Planned improvements are being submitted to Ayrshire Roads Alliance, including:</w:t>
            </w:r>
          </w:p>
          <w:p w14:paraId="3A3C3ED9" w14:textId="476722D0" w:rsidR="00300952" w:rsidRDefault="00300952" w:rsidP="00300952">
            <w:pPr>
              <w:pStyle w:val="ListParagraph"/>
              <w:numPr>
                <w:ilvl w:val="0"/>
                <w:numId w:val="16"/>
              </w:numPr>
              <w:spacing w:after="0" w:line="240" w:lineRule="auto"/>
              <w:jc w:val="both"/>
              <w:rPr>
                <w:rFonts w:ascii="Calibri" w:eastAsia="Calibri" w:hAnsi="Calibri" w:cs="Calibri"/>
                <w:sz w:val="22"/>
                <w:szCs w:val="22"/>
              </w:rPr>
            </w:pPr>
            <w:r>
              <w:rPr>
                <w:rFonts w:ascii="Calibri" w:eastAsia="Calibri" w:hAnsi="Calibri" w:cs="Calibri"/>
                <w:sz w:val="22"/>
                <w:szCs w:val="22"/>
              </w:rPr>
              <w:t xml:space="preserve">Limit the stretch between </w:t>
            </w:r>
            <w:proofErr w:type="spellStart"/>
            <w:r>
              <w:rPr>
                <w:rFonts w:ascii="Calibri" w:eastAsia="Calibri" w:hAnsi="Calibri" w:cs="Calibri"/>
                <w:sz w:val="22"/>
                <w:szCs w:val="22"/>
              </w:rPr>
              <w:t>Newmilns</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Galston</w:t>
            </w:r>
            <w:proofErr w:type="spellEnd"/>
            <w:r>
              <w:rPr>
                <w:rFonts w:ascii="Calibri" w:eastAsia="Calibri" w:hAnsi="Calibri" w:cs="Calibri"/>
                <w:sz w:val="22"/>
                <w:szCs w:val="22"/>
              </w:rPr>
              <w:t xml:space="preserve"> to 40mph.</w:t>
            </w:r>
          </w:p>
          <w:p w14:paraId="0C311BDD" w14:textId="48BC30EC" w:rsidR="00300952" w:rsidRDefault="00300952" w:rsidP="00300952">
            <w:pPr>
              <w:pStyle w:val="ListParagraph"/>
              <w:numPr>
                <w:ilvl w:val="0"/>
                <w:numId w:val="16"/>
              </w:numPr>
              <w:spacing w:after="0" w:line="240" w:lineRule="auto"/>
              <w:jc w:val="both"/>
              <w:rPr>
                <w:rFonts w:ascii="Calibri" w:eastAsia="Calibri" w:hAnsi="Calibri" w:cs="Calibri"/>
                <w:sz w:val="22"/>
                <w:szCs w:val="22"/>
              </w:rPr>
            </w:pPr>
            <w:r>
              <w:rPr>
                <w:rFonts w:ascii="Calibri" w:eastAsia="Calibri" w:hAnsi="Calibri" w:cs="Calibri"/>
                <w:sz w:val="22"/>
                <w:szCs w:val="22"/>
              </w:rPr>
              <w:t>Install an anti-skid surface on the corner at the assault course centre.</w:t>
            </w:r>
          </w:p>
          <w:p w14:paraId="7EBD872D" w14:textId="26D14FC9" w:rsidR="00300952" w:rsidRDefault="00300952" w:rsidP="00300952">
            <w:pPr>
              <w:pStyle w:val="ListParagraph"/>
              <w:numPr>
                <w:ilvl w:val="0"/>
                <w:numId w:val="16"/>
              </w:numPr>
              <w:spacing w:after="0" w:line="240" w:lineRule="auto"/>
              <w:jc w:val="both"/>
              <w:rPr>
                <w:rFonts w:ascii="Calibri" w:eastAsia="Calibri" w:hAnsi="Calibri" w:cs="Calibri"/>
                <w:sz w:val="22"/>
                <w:szCs w:val="22"/>
              </w:rPr>
            </w:pPr>
            <w:r>
              <w:rPr>
                <w:rFonts w:ascii="Calibri" w:eastAsia="Calibri" w:hAnsi="Calibri" w:cs="Calibri"/>
                <w:sz w:val="22"/>
                <w:szCs w:val="22"/>
              </w:rPr>
              <w:t>Remove vegetation along footpath to remove restrictions to pedestrians.</w:t>
            </w:r>
          </w:p>
          <w:p w14:paraId="487E3F8F" w14:textId="584E6B03" w:rsidR="00300952" w:rsidRDefault="00300952" w:rsidP="00300952">
            <w:pPr>
              <w:pStyle w:val="ListParagraph"/>
              <w:numPr>
                <w:ilvl w:val="0"/>
                <w:numId w:val="16"/>
              </w:numPr>
              <w:spacing w:after="0" w:line="240" w:lineRule="auto"/>
              <w:jc w:val="both"/>
              <w:rPr>
                <w:rFonts w:ascii="Calibri" w:eastAsia="Calibri" w:hAnsi="Calibri" w:cs="Calibri"/>
                <w:sz w:val="22"/>
                <w:szCs w:val="22"/>
              </w:rPr>
            </w:pPr>
            <w:r>
              <w:rPr>
                <w:rFonts w:ascii="Calibri" w:eastAsia="Calibri" w:hAnsi="Calibri" w:cs="Calibri"/>
                <w:sz w:val="22"/>
                <w:szCs w:val="22"/>
              </w:rPr>
              <w:t xml:space="preserve">Install countdown markers to the 30mph limit at </w:t>
            </w:r>
            <w:proofErr w:type="spellStart"/>
            <w:r>
              <w:rPr>
                <w:rFonts w:ascii="Calibri" w:eastAsia="Calibri" w:hAnsi="Calibri" w:cs="Calibri"/>
                <w:sz w:val="22"/>
                <w:szCs w:val="22"/>
              </w:rPr>
              <w:t>Galston</w:t>
            </w:r>
            <w:proofErr w:type="spellEnd"/>
            <w:r>
              <w:rPr>
                <w:rFonts w:ascii="Calibri" w:eastAsia="Calibri" w:hAnsi="Calibri" w:cs="Calibri"/>
                <w:sz w:val="22"/>
                <w:szCs w:val="22"/>
              </w:rPr>
              <w:t>.</w:t>
            </w:r>
          </w:p>
          <w:p w14:paraId="0E23E161" w14:textId="536C3AC4" w:rsidR="002A61D2" w:rsidRDefault="00300952" w:rsidP="005D4B30">
            <w:pPr>
              <w:spacing w:after="0" w:line="240" w:lineRule="auto"/>
              <w:jc w:val="both"/>
              <w:rPr>
                <w:rFonts w:ascii="Calibri" w:eastAsia="Calibri" w:hAnsi="Calibri" w:cs="Calibri"/>
                <w:sz w:val="22"/>
                <w:szCs w:val="22"/>
              </w:rPr>
            </w:pPr>
            <w:r>
              <w:rPr>
                <w:rFonts w:ascii="Calibri" w:eastAsia="Calibri" w:hAnsi="Calibri" w:cs="Calibri"/>
                <w:sz w:val="22"/>
                <w:szCs w:val="22"/>
              </w:rPr>
              <w:t>No timescales are yet available for completion of these works.</w:t>
            </w:r>
          </w:p>
          <w:p w14:paraId="50B3357A" w14:textId="77777777" w:rsidR="005D4B30" w:rsidRPr="00D70993" w:rsidRDefault="005D4B30" w:rsidP="005D4B30">
            <w:pPr>
              <w:spacing w:after="0" w:line="240" w:lineRule="auto"/>
              <w:jc w:val="both"/>
              <w:rPr>
                <w:rFonts w:ascii="Calibri" w:eastAsia="Calibri" w:hAnsi="Calibri" w:cs="Calibri"/>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76350" w14:textId="77777777" w:rsidR="005D4B30" w:rsidRPr="00D70993" w:rsidRDefault="005D4B30" w:rsidP="005D4B30">
            <w:pPr>
              <w:spacing w:after="0" w:line="240" w:lineRule="auto"/>
              <w:rPr>
                <w:rFonts w:ascii="Calibri" w:eastAsia="Calibri" w:hAnsi="Calibri" w:cs="Calibri"/>
                <w:sz w:val="22"/>
                <w:szCs w:val="22"/>
              </w:rPr>
            </w:pPr>
          </w:p>
        </w:tc>
      </w:tr>
      <w:tr w:rsidR="00283248" w:rsidRPr="00D70993" w14:paraId="6EDE4839" w14:textId="77777777" w:rsidTr="005E0699">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A56D7D" w14:textId="21AD6F33" w:rsidR="00283248" w:rsidRDefault="00037B17" w:rsidP="00283248">
            <w:pPr>
              <w:spacing w:after="0" w:line="240" w:lineRule="auto"/>
              <w:rPr>
                <w:rFonts w:ascii="Calibri" w:eastAsia="Calibri" w:hAnsi="Calibri" w:cs="Calibri"/>
                <w:b/>
                <w:bCs/>
                <w:sz w:val="22"/>
                <w:szCs w:val="22"/>
              </w:rPr>
            </w:pPr>
            <w:r>
              <w:rPr>
                <w:rFonts w:ascii="Calibri" w:eastAsia="Calibri" w:hAnsi="Calibri" w:cs="Calibri"/>
                <w:b/>
                <w:sz w:val="22"/>
                <w:szCs w:val="22"/>
              </w:rPr>
              <w:t xml:space="preserve">Councillors </w:t>
            </w:r>
            <w:r w:rsidR="00283248">
              <w:rPr>
                <w:rFonts w:ascii="Calibri" w:eastAsia="Calibri" w:hAnsi="Calibri" w:cs="Calibri"/>
                <w:b/>
                <w:sz w:val="22"/>
                <w:szCs w:val="22"/>
              </w:rPr>
              <w:t>Reports</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8DC8E" w14:textId="77777777" w:rsidR="00283248" w:rsidRPr="005D4B30" w:rsidRDefault="00283248" w:rsidP="00283248">
            <w:pPr>
              <w:spacing w:after="0" w:line="240" w:lineRule="auto"/>
              <w:jc w:val="both"/>
              <w:rPr>
                <w:rFonts w:ascii="Calibri" w:eastAsia="Calibri" w:hAnsi="Calibri" w:cs="Calibri"/>
                <w:b/>
                <w:color w:val="000000" w:themeColor="text1"/>
                <w:sz w:val="22"/>
                <w:szCs w:val="22"/>
              </w:rPr>
            </w:pPr>
            <w:r w:rsidRPr="005D4B30">
              <w:rPr>
                <w:rFonts w:ascii="Calibri" w:eastAsia="Calibri" w:hAnsi="Calibri" w:cs="Calibri"/>
                <w:b/>
                <w:color w:val="000000" w:themeColor="text1"/>
                <w:sz w:val="22"/>
                <w:szCs w:val="22"/>
              </w:rPr>
              <w:t>Kevin McGregor</w:t>
            </w:r>
          </w:p>
          <w:p w14:paraId="55922E64" w14:textId="28DE96BB" w:rsidR="00283248" w:rsidRDefault="00037B17" w:rsidP="00283248">
            <w:pPr>
              <w:spacing w:after="0" w:line="240" w:lineRule="auto"/>
              <w:jc w:val="both"/>
              <w:rPr>
                <w:rFonts w:ascii="Calibri" w:eastAsia="Calibri" w:hAnsi="Calibri" w:cs="Calibri"/>
                <w:color w:val="000000" w:themeColor="text1"/>
                <w:sz w:val="22"/>
                <w:szCs w:val="22"/>
              </w:rPr>
            </w:pPr>
            <w:proofErr w:type="spellStart"/>
            <w:r>
              <w:rPr>
                <w:rFonts w:ascii="Calibri" w:eastAsia="Calibri" w:hAnsi="Calibri" w:cs="Calibri"/>
                <w:color w:val="000000" w:themeColor="text1"/>
                <w:sz w:val="22"/>
                <w:szCs w:val="22"/>
              </w:rPr>
              <w:lastRenderedPageBreak/>
              <w:t>KMcG</w:t>
            </w:r>
            <w:proofErr w:type="spellEnd"/>
            <w:r>
              <w:rPr>
                <w:rFonts w:ascii="Calibri" w:eastAsia="Calibri" w:hAnsi="Calibri" w:cs="Calibri"/>
                <w:color w:val="000000" w:themeColor="text1"/>
                <w:sz w:val="22"/>
                <w:szCs w:val="22"/>
              </w:rPr>
              <w:t xml:space="preserve"> expressed understanding of the Frustrations surrounding the Priestland boundary issue.  He is hoping that, should any planning requests be made, that other agencies (</w:t>
            </w:r>
            <w:proofErr w:type="spellStart"/>
            <w:r>
              <w:rPr>
                <w:rFonts w:ascii="Calibri" w:eastAsia="Calibri" w:hAnsi="Calibri" w:cs="Calibri"/>
                <w:color w:val="000000" w:themeColor="text1"/>
                <w:sz w:val="22"/>
                <w:szCs w:val="22"/>
              </w:rPr>
              <w:t>eg</w:t>
            </w:r>
            <w:proofErr w:type="spellEnd"/>
            <w:r>
              <w:rPr>
                <w:rFonts w:ascii="Calibri" w:eastAsia="Calibri" w:hAnsi="Calibri" w:cs="Calibri"/>
                <w:color w:val="000000" w:themeColor="text1"/>
                <w:sz w:val="22"/>
                <w:szCs w:val="22"/>
              </w:rPr>
              <w:t xml:space="preserve"> SEPA) would have reasonable objections to block planning decisions.  </w:t>
            </w:r>
          </w:p>
          <w:p w14:paraId="7D8D610E" w14:textId="77777777" w:rsidR="00037B17" w:rsidRDefault="00037B17" w:rsidP="00283248">
            <w:pPr>
              <w:spacing w:after="0" w:line="240" w:lineRule="auto"/>
              <w:jc w:val="both"/>
              <w:rPr>
                <w:rFonts w:ascii="Calibri" w:eastAsia="Calibri" w:hAnsi="Calibri" w:cs="Calibri"/>
                <w:color w:val="000000" w:themeColor="text1"/>
                <w:sz w:val="22"/>
                <w:szCs w:val="22"/>
              </w:rPr>
            </w:pPr>
          </w:p>
          <w:p w14:paraId="02EAAF8F" w14:textId="65ED0F51" w:rsidR="00037B17" w:rsidRDefault="00037B17" w:rsidP="00283248">
            <w:pPr>
              <w:spacing w:after="0" w:line="240"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An acknowledgement was also made in relation to the area’s new MP and the services provided to the area prior to election.  Also noting the impact on the staff and office of the area’s previous MP.</w:t>
            </w:r>
          </w:p>
          <w:p w14:paraId="042FFDC3" w14:textId="77777777" w:rsidR="00300645" w:rsidRDefault="00300645" w:rsidP="00283248">
            <w:pPr>
              <w:spacing w:after="0" w:line="240" w:lineRule="auto"/>
              <w:jc w:val="both"/>
              <w:rPr>
                <w:rFonts w:ascii="Calibri" w:eastAsia="Calibri" w:hAnsi="Calibri" w:cs="Calibri"/>
                <w:color w:val="000000" w:themeColor="text1"/>
                <w:sz w:val="22"/>
                <w:szCs w:val="22"/>
              </w:rPr>
            </w:pPr>
          </w:p>
          <w:p w14:paraId="640AA770" w14:textId="77777777" w:rsidR="00283248" w:rsidRPr="005D4B30" w:rsidRDefault="00283248" w:rsidP="00283248">
            <w:pPr>
              <w:spacing w:after="0" w:line="240" w:lineRule="auto"/>
              <w:jc w:val="both"/>
              <w:rPr>
                <w:rFonts w:ascii="Calibri" w:eastAsia="Calibri" w:hAnsi="Calibri" w:cs="Calibri"/>
                <w:b/>
                <w:bCs/>
                <w:color w:val="000000" w:themeColor="text1"/>
                <w:sz w:val="22"/>
                <w:szCs w:val="22"/>
              </w:rPr>
            </w:pPr>
            <w:r w:rsidRPr="005D4B30">
              <w:rPr>
                <w:rFonts w:ascii="Calibri" w:eastAsia="Calibri" w:hAnsi="Calibri" w:cs="Calibri"/>
                <w:b/>
                <w:bCs/>
                <w:color w:val="000000" w:themeColor="text1"/>
                <w:sz w:val="22"/>
                <w:szCs w:val="22"/>
              </w:rPr>
              <w:t>Sally Cogley</w:t>
            </w:r>
          </w:p>
          <w:p w14:paraId="07C67039" w14:textId="77777777" w:rsidR="00283248" w:rsidRPr="00283248" w:rsidRDefault="00283248" w:rsidP="00283248">
            <w:pPr>
              <w:spacing w:after="0" w:line="240" w:lineRule="auto"/>
              <w:jc w:val="both"/>
              <w:rPr>
                <w:rFonts w:ascii="Calibri" w:eastAsia="Calibri" w:hAnsi="Calibri" w:cs="Calibri"/>
                <w:color w:val="000000" w:themeColor="text1"/>
                <w:sz w:val="22"/>
                <w:szCs w:val="22"/>
              </w:rPr>
            </w:pPr>
            <w:r w:rsidRPr="00283248">
              <w:rPr>
                <w:rFonts w:ascii="Calibri" w:eastAsia="Calibri" w:hAnsi="Calibri" w:cs="Calibri"/>
                <w:color w:val="000000" w:themeColor="text1"/>
                <w:sz w:val="22"/>
                <w:szCs w:val="22"/>
              </w:rPr>
              <w:t>Apologies received from Sally Cogley</w:t>
            </w:r>
          </w:p>
          <w:p w14:paraId="6A661FC9" w14:textId="77777777" w:rsidR="00283248" w:rsidRDefault="00283248" w:rsidP="00037B17">
            <w:pPr>
              <w:spacing w:after="0" w:line="240" w:lineRule="auto"/>
              <w:jc w:val="both"/>
              <w:rPr>
                <w:rFonts w:ascii="Calibri" w:eastAsia="Calibri" w:hAnsi="Calibri" w:cs="Calibri"/>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DE57E1" w14:textId="77777777" w:rsidR="00283248" w:rsidRPr="00D70993" w:rsidRDefault="00283248" w:rsidP="00283248">
            <w:pPr>
              <w:spacing w:after="0" w:line="240" w:lineRule="auto"/>
              <w:rPr>
                <w:rFonts w:ascii="Calibri" w:eastAsia="Calibri" w:hAnsi="Calibri" w:cs="Calibri"/>
                <w:sz w:val="22"/>
                <w:szCs w:val="22"/>
              </w:rPr>
            </w:pPr>
          </w:p>
        </w:tc>
      </w:tr>
      <w:tr w:rsidR="00283248" w:rsidRPr="00D70993" w14:paraId="14A4B0A6" w14:textId="77777777" w:rsidTr="005E0699">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23878E" w14:textId="72DBACA3" w:rsidR="00283248" w:rsidRPr="00D70993" w:rsidRDefault="002A61D2" w:rsidP="00283248">
            <w:pPr>
              <w:spacing w:after="0" w:line="240" w:lineRule="auto"/>
              <w:rPr>
                <w:rFonts w:ascii="Calibri" w:eastAsia="Calibri" w:hAnsi="Calibri" w:cs="Calibri"/>
                <w:b/>
                <w:sz w:val="22"/>
                <w:szCs w:val="22"/>
              </w:rPr>
            </w:pPr>
            <w:r>
              <w:rPr>
                <w:rFonts w:ascii="Calibri" w:eastAsia="Calibri" w:hAnsi="Calibri" w:cs="Calibri"/>
                <w:b/>
                <w:sz w:val="22"/>
                <w:szCs w:val="22"/>
              </w:rPr>
              <w:t>Jamieson Road Factory</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4509D" w14:textId="7A174186" w:rsidR="00283248" w:rsidRPr="00D70993" w:rsidRDefault="002A61D2" w:rsidP="00283248">
            <w:pPr>
              <w:spacing w:after="0" w:line="240" w:lineRule="auto"/>
              <w:jc w:val="both"/>
              <w:rPr>
                <w:rFonts w:ascii="Calibri" w:eastAsia="Calibri" w:hAnsi="Calibri" w:cs="Calibri"/>
                <w:sz w:val="22"/>
                <w:szCs w:val="22"/>
              </w:rPr>
            </w:pPr>
            <w:r>
              <w:rPr>
                <w:rFonts w:ascii="Calibri" w:eastAsia="Calibri" w:hAnsi="Calibri" w:cs="Calibri"/>
                <w:sz w:val="22"/>
                <w:szCs w:val="22"/>
              </w:rPr>
              <w:t>No update this month</w:t>
            </w:r>
            <w:r w:rsidR="00300952">
              <w:rPr>
                <w:rFonts w:ascii="Calibri" w:eastAsia="Calibri" w:hAnsi="Calibri" w:cs="Calibri"/>
                <w:sz w:val="22"/>
                <w:szCs w:val="22"/>
              </w:rPr>
              <w:t>.</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6584CF" w14:textId="63CC0F78" w:rsidR="00283248" w:rsidRPr="00D70993" w:rsidRDefault="00300952" w:rsidP="00283248">
            <w:pPr>
              <w:spacing w:after="0" w:line="240" w:lineRule="auto"/>
              <w:rPr>
                <w:rFonts w:ascii="Calibri" w:eastAsia="Calibri" w:hAnsi="Calibri" w:cs="Calibri"/>
                <w:sz w:val="22"/>
                <w:szCs w:val="22"/>
              </w:rPr>
            </w:pPr>
            <w:r>
              <w:rPr>
                <w:rFonts w:ascii="Calibri" w:eastAsia="Calibri" w:hAnsi="Calibri" w:cs="Calibri"/>
                <w:sz w:val="22"/>
                <w:szCs w:val="22"/>
              </w:rPr>
              <w:t>SC</w:t>
            </w:r>
          </w:p>
        </w:tc>
      </w:tr>
      <w:tr w:rsidR="002A61D2" w:rsidRPr="00D70993" w14:paraId="116F92DD" w14:textId="77777777" w:rsidTr="005E0699">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B03E6" w14:textId="570B34A4" w:rsidR="002A61D2" w:rsidRDefault="002A61D2" w:rsidP="00283248">
            <w:pPr>
              <w:spacing w:after="0" w:line="240" w:lineRule="auto"/>
              <w:rPr>
                <w:rFonts w:ascii="Calibri" w:eastAsia="Calibri" w:hAnsi="Calibri" w:cs="Calibri"/>
                <w:b/>
                <w:sz w:val="22"/>
                <w:szCs w:val="22"/>
              </w:rPr>
            </w:pPr>
            <w:r>
              <w:rPr>
                <w:rFonts w:ascii="Calibri" w:eastAsia="Calibri" w:hAnsi="Calibri" w:cs="Calibri"/>
                <w:b/>
                <w:sz w:val="22"/>
                <w:szCs w:val="22"/>
              </w:rPr>
              <w:t>Priestland Concerns</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2F78D6" w14:textId="3FE591B5" w:rsidR="002A61D2" w:rsidRPr="00283248" w:rsidRDefault="002A61D2" w:rsidP="002A61D2">
            <w:pPr>
              <w:spacing w:after="0" w:line="240" w:lineRule="auto"/>
              <w:jc w:val="both"/>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Ombudsman did not uphold the complaint submitted.</w:t>
            </w:r>
            <w:r w:rsidR="00037B17">
              <w:rPr>
                <w:rFonts w:ascii="Calibri" w:eastAsia="Calibri" w:hAnsi="Calibri" w:cs="Calibri"/>
                <w:bCs/>
                <w:color w:val="000000" w:themeColor="text1"/>
                <w:sz w:val="22"/>
                <w:szCs w:val="22"/>
              </w:rPr>
              <w:t xml:space="preserve">  RC to forward Ombudsman verdict to </w:t>
            </w:r>
            <w:proofErr w:type="spellStart"/>
            <w:r w:rsidR="00037B17">
              <w:rPr>
                <w:rFonts w:ascii="Calibri" w:eastAsia="Calibri" w:hAnsi="Calibri" w:cs="Calibri"/>
                <w:bCs/>
                <w:color w:val="000000" w:themeColor="text1"/>
                <w:sz w:val="22"/>
                <w:szCs w:val="22"/>
              </w:rPr>
              <w:t>KMcG</w:t>
            </w:r>
            <w:proofErr w:type="spellEnd"/>
            <w:r w:rsidR="00300952">
              <w:rPr>
                <w:rFonts w:ascii="Calibri" w:eastAsia="Calibri" w:hAnsi="Calibri" w:cs="Calibri"/>
                <w:bCs/>
                <w:color w:val="000000" w:themeColor="text1"/>
                <w:sz w:val="22"/>
                <w:szCs w:val="22"/>
              </w:rPr>
              <w:t>.</w:t>
            </w:r>
          </w:p>
          <w:p w14:paraId="17616480" w14:textId="77777777" w:rsidR="002A61D2" w:rsidRPr="00D70993" w:rsidRDefault="002A61D2" w:rsidP="00283248">
            <w:pPr>
              <w:spacing w:after="0" w:line="240" w:lineRule="auto"/>
              <w:jc w:val="both"/>
              <w:rPr>
                <w:rFonts w:ascii="Calibri" w:eastAsia="Calibri" w:hAnsi="Calibri" w:cs="Calibri"/>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94317" w14:textId="77777777" w:rsidR="002A61D2" w:rsidRPr="00D70993" w:rsidRDefault="002A61D2" w:rsidP="00283248">
            <w:pPr>
              <w:spacing w:after="0" w:line="240" w:lineRule="auto"/>
              <w:rPr>
                <w:rFonts w:ascii="Calibri" w:eastAsia="Calibri" w:hAnsi="Calibri" w:cs="Calibri"/>
                <w:sz w:val="22"/>
                <w:szCs w:val="22"/>
              </w:rPr>
            </w:pPr>
          </w:p>
        </w:tc>
      </w:tr>
      <w:tr w:rsidR="00283248" w:rsidRPr="00D70993" w14:paraId="1F24DB86" w14:textId="77777777" w:rsidTr="005E0699">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15455" w14:textId="77777777" w:rsidR="00283248" w:rsidRPr="00D70993" w:rsidRDefault="00283248" w:rsidP="00283248">
            <w:pPr>
              <w:spacing w:after="0" w:line="240" w:lineRule="auto"/>
              <w:rPr>
                <w:rFonts w:ascii="Calibri" w:eastAsia="Calibri" w:hAnsi="Calibri" w:cs="Calibri"/>
                <w:b/>
                <w:bCs/>
                <w:sz w:val="22"/>
                <w:szCs w:val="22"/>
              </w:rPr>
            </w:pPr>
            <w:r w:rsidRPr="00D70993">
              <w:rPr>
                <w:rFonts w:ascii="Calibri" w:eastAsia="Calibri" w:hAnsi="Calibri" w:cs="Calibri"/>
                <w:b/>
                <w:bCs/>
                <w:sz w:val="22"/>
                <w:szCs w:val="22"/>
              </w:rPr>
              <w:t xml:space="preserve">DDCC Darvel Lottery Results </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ECFFD1" w14:textId="77930F75" w:rsidR="00283248" w:rsidRPr="00D70993" w:rsidRDefault="00283248" w:rsidP="00283248">
            <w:pPr>
              <w:spacing w:after="0" w:line="240" w:lineRule="auto"/>
              <w:jc w:val="both"/>
              <w:rPr>
                <w:rFonts w:ascii="Calibri" w:eastAsia="Calibri" w:hAnsi="Calibri" w:cs="Calibri"/>
                <w:sz w:val="22"/>
                <w:szCs w:val="22"/>
              </w:rPr>
            </w:pPr>
            <w:r w:rsidRPr="00D70993">
              <w:rPr>
                <w:rFonts w:ascii="Calibri" w:eastAsia="Calibri" w:hAnsi="Calibri" w:cs="Calibri"/>
                <w:sz w:val="22"/>
                <w:szCs w:val="22"/>
              </w:rPr>
              <w:t xml:space="preserve">This month’s draw has been completed </w:t>
            </w:r>
            <w:r w:rsidR="002A61D2">
              <w:rPr>
                <w:rFonts w:ascii="Calibri" w:eastAsia="Calibri" w:hAnsi="Calibri" w:cs="Calibri"/>
                <w:sz w:val="22"/>
                <w:szCs w:val="22"/>
              </w:rPr>
              <w:t>prior to the meeting</w:t>
            </w:r>
            <w:r w:rsidRPr="00D70993">
              <w:rPr>
                <w:rFonts w:ascii="Calibri" w:eastAsia="Calibri" w:hAnsi="Calibri" w:cs="Calibri"/>
                <w:sz w:val="22"/>
                <w:szCs w:val="22"/>
              </w:rPr>
              <w:t>.</w:t>
            </w:r>
          </w:p>
          <w:p w14:paraId="201EE4F2" w14:textId="77777777" w:rsidR="00283248" w:rsidRPr="00D70993" w:rsidRDefault="00283248" w:rsidP="00283248">
            <w:pPr>
              <w:spacing w:after="0" w:line="240" w:lineRule="auto"/>
              <w:jc w:val="both"/>
              <w:rPr>
                <w:rFonts w:ascii="Calibri" w:eastAsia="Calibri" w:hAnsi="Calibri" w:cs="Calibri"/>
                <w:sz w:val="22"/>
                <w:szCs w:val="22"/>
              </w:rPr>
            </w:pPr>
          </w:p>
          <w:p w14:paraId="5C41E0AB" w14:textId="77777777" w:rsidR="00283248" w:rsidRPr="00D70993" w:rsidRDefault="00283248" w:rsidP="00283248">
            <w:pPr>
              <w:spacing w:after="0" w:line="240" w:lineRule="auto"/>
              <w:jc w:val="both"/>
              <w:rPr>
                <w:rFonts w:ascii="Calibri" w:eastAsia="Calibri" w:hAnsi="Calibri" w:cs="Calibri"/>
                <w:b/>
                <w:sz w:val="22"/>
                <w:szCs w:val="22"/>
              </w:rPr>
            </w:pPr>
            <w:r w:rsidRPr="00D70993">
              <w:rPr>
                <w:rFonts w:ascii="Calibri" w:eastAsia="Calibri" w:hAnsi="Calibri" w:cs="Calibri"/>
                <w:b/>
                <w:sz w:val="22"/>
                <w:szCs w:val="22"/>
              </w:rPr>
              <w:t>July 2024 Lottery details</w:t>
            </w:r>
          </w:p>
          <w:p w14:paraId="6654E845" w14:textId="01DEACE1" w:rsidR="002A61D2" w:rsidRDefault="00283248" w:rsidP="002A61D2">
            <w:pPr>
              <w:numPr>
                <w:ilvl w:val="0"/>
                <w:numId w:val="4"/>
              </w:numPr>
              <w:spacing w:after="0" w:line="240" w:lineRule="auto"/>
              <w:ind w:left="720" w:hanging="360"/>
              <w:jc w:val="both"/>
              <w:rPr>
                <w:rFonts w:ascii="Calibri" w:eastAsia="Calibri" w:hAnsi="Calibri" w:cs="Calibri"/>
                <w:sz w:val="22"/>
                <w:szCs w:val="22"/>
              </w:rPr>
            </w:pPr>
            <w:r w:rsidRPr="00D70993">
              <w:rPr>
                <w:rFonts w:ascii="Calibri" w:eastAsia="Calibri" w:hAnsi="Calibri" w:cs="Calibri"/>
                <w:sz w:val="22"/>
                <w:szCs w:val="22"/>
              </w:rPr>
              <w:t>£</w:t>
            </w:r>
            <w:r w:rsidR="003339B3">
              <w:rPr>
                <w:rFonts w:ascii="Calibri" w:eastAsia="Calibri" w:hAnsi="Calibri" w:cs="Calibri"/>
                <w:sz w:val="22"/>
                <w:szCs w:val="22"/>
              </w:rPr>
              <w:t>1950 raised</w:t>
            </w:r>
          </w:p>
          <w:p w14:paraId="12231DF3" w14:textId="195BA52F" w:rsidR="003339B3" w:rsidRDefault="003339B3" w:rsidP="002A61D2">
            <w:pPr>
              <w:numPr>
                <w:ilvl w:val="0"/>
                <w:numId w:val="4"/>
              </w:numPr>
              <w:spacing w:after="0" w:line="240" w:lineRule="auto"/>
              <w:ind w:left="720" w:hanging="360"/>
              <w:jc w:val="both"/>
              <w:rPr>
                <w:rFonts w:ascii="Calibri" w:eastAsia="Calibri" w:hAnsi="Calibri" w:cs="Calibri"/>
                <w:sz w:val="22"/>
                <w:szCs w:val="22"/>
              </w:rPr>
            </w:pPr>
            <w:r>
              <w:rPr>
                <w:rFonts w:ascii="Calibri" w:eastAsia="Calibri" w:hAnsi="Calibri" w:cs="Calibri"/>
                <w:sz w:val="22"/>
                <w:szCs w:val="22"/>
              </w:rPr>
              <w:t>395 entries</w:t>
            </w:r>
          </w:p>
          <w:p w14:paraId="0C810350" w14:textId="7A0105CB" w:rsidR="003339B3" w:rsidRDefault="003339B3" w:rsidP="002A61D2">
            <w:pPr>
              <w:numPr>
                <w:ilvl w:val="0"/>
                <w:numId w:val="4"/>
              </w:numPr>
              <w:spacing w:after="0" w:line="240" w:lineRule="auto"/>
              <w:ind w:left="720" w:hanging="360"/>
              <w:jc w:val="both"/>
              <w:rPr>
                <w:rFonts w:ascii="Calibri" w:eastAsia="Calibri" w:hAnsi="Calibri" w:cs="Calibri"/>
                <w:sz w:val="22"/>
                <w:szCs w:val="22"/>
              </w:rPr>
            </w:pPr>
            <w:r>
              <w:rPr>
                <w:rFonts w:ascii="Calibri" w:eastAsia="Calibri" w:hAnsi="Calibri" w:cs="Calibri"/>
                <w:sz w:val="22"/>
                <w:szCs w:val="22"/>
              </w:rPr>
              <w:t>1</w:t>
            </w:r>
            <w:r w:rsidRPr="003339B3">
              <w:rPr>
                <w:rFonts w:ascii="Calibri" w:eastAsia="Calibri" w:hAnsi="Calibri" w:cs="Calibri"/>
                <w:sz w:val="22"/>
                <w:szCs w:val="22"/>
                <w:vertAlign w:val="superscript"/>
              </w:rPr>
              <w:t>st</w:t>
            </w:r>
            <w:r>
              <w:rPr>
                <w:rFonts w:ascii="Calibri" w:eastAsia="Calibri" w:hAnsi="Calibri" w:cs="Calibri"/>
                <w:sz w:val="22"/>
                <w:szCs w:val="22"/>
              </w:rPr>
              <w:t xml:space="preserve"> Prize of £780</w:t>
            </w:r>
          </w:p>
          <w:p w14:paraId="2F4EEAF2" w14:textId="56845F2F" w:rsidR="003339B3" w:rsidRPr="00D70993" w:rsidRDefault="003339B3" w:rsidP="002A61D2">
            <w:pPr>
              <w:numPr>
                <w:ilvl w:val="0"/>
                <w:numId w:val="4"/>
              </w:numPr>
              <w:spacing w:after="0" w:line="240" w:lineRule="auto"/>
              <w:ind w:left="720" w:hanging="360"/>
              <w:jc w:val="both"/>
              <w:rPr>
                <w:rFonts w:ascii="Calibri" w:eastAsia="Calibri" w:hAnsi="Calibri" w:cs="Calibri"/>
                <w:sz w:val="22"/>
                <w:szCs w:val="22"/>
              </w:rPr>
            </w:pPr>
            <w:r>
              <w:rPr>
                <w:rFonts w:ascii="Calibri" w:eastAsia="Calibri" w:hAnsi="Calibri" w:cs="Calibri"/>
                <w:sz w:val="22"/>
                <w:szCs w:val="22"/>
              </w:rPr>
              <w:t>2 Additional prizes of £98.</w:t>
            </w:r>
            <w:commentRangeStart w:id="2"/>
            <w:r>
              <w:rPr>
                <w:rFonts w:ascii="Calibri" w:eastAsia="Calibri" w:hAnsi="Calibri" w:cs="Calibri"/>
                <w:sz w:val="22"/>
                <w:szCs w:val="22"/>
              </w:rPr>
              <w:t>75</w:t>
            </w:r>
            <w:commentRangeEnd w:id="2"/>
            <w:r>
              <w:rPr>
                <w:rStyle w:val="CommentReference"/>
              </w:rPr>
              <w:commentReference w:id="2"/>
            </w:r>
          </w:p>
          <w:p w14:paraId="43CF8422" w14:textId="29971579" w:rsidR="00283248" w:rsidRDefault="00283248" w:rsidP="003339B3">
            <w:pPr>
              <w:spacing w:after="0" w:line="240" w:lineRule="auto"/>
              <w:jc w:val="both"/>
              <w:rPr>
                <w:rFonts w:ascii="Calibri" w:eastAsia="Calibri" w:hAnsi="Calibri" w:cs="Calibri"/>
                <w:sz w:val="22"/>
                <w:szCs w:val="22"/>
              </w:rPr>
            </w:pPr>
          </w:p>
          <w:p w14:paraId="5E7FCFA8" w14:textId="11995145" w:rsidR="003339B3" w:rsidRPr="00D70993" w:rsidRDefault="003339B3" w:rsidP="003339B3">
            <w:pPr>
              <w:spacing w:after="0" w:line="240" w:lineRule="auto"/>
              <w:jc w:val="both"/>
              <w:rPr>
                <w:rFonts w:ascii="Calibri" w:eastAsia="Calibri" w:hAnsi="Calibri" w:cs="Calibri"/>
                <w:sz w:val="22"/>
                <w:szCs w:val="22"/>
              </w:rPr>
            </w:pPr>
            <w:r>
              <w:rPr>
                <w:rFonts w:ascii="Calibri" w:eastAsia="Calibri" w:hAnsi="Calibri" w:cs="Calibri"/>
                <w:sz w:val="22"/>
                <w:szCs w:val="22"/>
              </w:rPr>
              <w:t>There is a hope that figures may increase following engagement at the Corner market.</w:t>
            </w:r>
          </w:p>
          <w:p w14:paraId="097A50E1" w14:textId="41CF8421" w:rsidR="00283248" w:rsidRPr="00D70993" w:rsidRDefault="00283248" w:rsidP="00283248">
            <w:pPr>
              <w:spacing w:after="0" w:line="240" w:lineRule="auto"/>
              <w:jc w:val="both"/>
              <w:rPr>
                <w:rFonts w:ascii="Calibri" w:eastAsia="Calibri" w:hAnsi="Calibri" w:cs="Calibri"/>
                <w:sz w:val="22"/>
                <w:szCs w:val="22"/>
              </w:rPr>
            </w:pPr>
          </w:p>
          <w:p w14:paraId="347D8EC5" w14:textId="77777777" w:rsidR="00283248" w:rsidRPr="00D70993" w:rsidRDefault="00283248" w:rsidP="00283248">
            <w:pPr>
              <w:spacing w:after="0" w:line="240" w:lineRule="auto"/>
              <w:jc w:val="both"/>
              <w:rPr>
                <w:rFonts w:ascii="Calibri" w:eastAsia="Calibri" w:hAnsi="Calibri" w:cs="Calibri"/>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DAFCE6" w14:textId="77777777" w:rsidR="00283248" w:rsidRPr="00D70993" w:rsidRDefault="00283248" w:rsidP="00283248">
            <w:pPr>
              <w:spacing w:after="0" w:line="240" w:lineRule="auto"/>
              <w:rPr>
                <w:rFonts w:ascii="Calibri" w:eastAsia="Calibri" w:hAnsi="Calibri" w:cs="Calibri"/>
                <w:sz w:val="22"/>
                <w:szCs w:val="22"/>
              </w:rPr>
            </w:pPr>
            <w:r w:rsidRPr="00D70993">
              <w:rPr>
                <w:rFonts w:ascii="Calibri" w:eastAsia="Calibri" w:hAnsi="Calibri" w:cs="Calibri"/>
                <w:sz w:val="22"/>
                <w:szCs w:val="22"/>
              </w:rPr>
              <w:t>RH</w:t>
            </w:r>
          </w:p>
        </w:tc>
      </w:tr>
      <w:tr w:rsidR="004F5A26" w:rsidRPr="00D70993" w14:paraId="08282CBE" w14:textId="77777777" w:rsidTr="005E0699">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EBB87C" w14:textId="59A31F69" w:rsidR="004F5A26" w:rsidRPr="00D70993" w:rsidRDefault="004F5A26" w:rsidP="00283248">
            <w:pPr>
              <w:spacing w:after="0" w:line="240" w:lineRule="auto"/>
              <w:rPr>
                <w:rFonts w:ascii="Calibri" w:eastAsia="Calibri" w:hAnsi="Calibri" w:cs="Calibri"/>
                <w:b/>
                <w:bCs/>
                <w:sz w:val="22"/>
                <w:szCs w:val="22"/>
              </w:rPr>
            </w:pPr>
            <w:r>
              <w:rPr>
                <w:rFonts w:ascii="Calibri" w:eastAsia="Calibri" w:hAnsi="Calibri" w:cs="Calibri"/>
                <w:b/>
                <w:bCs/>
                <w:sz w:val="22"/>
                <w:szCs w:val="22"/>
              </w:rPr>
              <w:t>Lottery Sponsors</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71DBD" w14:textId="77777777" w:rsidR="004F5A26" w:rsidRDefault="004F5A26" w:rsidP="00283248">
            <w:pPr>
              <w:spacing w:after="0" w:line="240" w:lineRule="auto"/>
              <w:jc w:val="both"/>
              <w:rPr>
                <w:rFonts w:ascii="Calibri" w:eastAsia="Calibri" w:hAnsi="Calibri" w:cs="Calibri"/>
                <w:sz w:val="22"/>
                <w:szCs w:val="22"/>
              </w:rPr>
            </w:pPr>
            <w:r>
              <w:rPr>
                <w:rFonts w:ascii="Calibri" w:eastAsia="Calibri" w:hAnsi="Calibri" w:cs="Calibri"/>
                <w:sz w:val="22"/>
                <w:szCs w:val="22"/>
              </w:rPr>
              <w:t xml:space="preserve">No new sponsors noted this month.  </w:t>
            </w:r>
          </w:p>
          <w:p w14:paraId="434BA011" w14:textId="77777777" w:rsidR="004F5A26" w:rsidRDefault="004F5A26" w:rsidP="00283248">
            <w:pPr>
              <w:spacing w:after="0" w:line="240" w:lineRule="auto"/>
              <w:jc w:val="both"/>
              <w:rPr>
                <w:rFonts w:ascii="Calibri" w:eastAsia="Calibri" w:hAnsi="Calibri" w:cs="Calibri"/>
                <w:sz w:val="22"/>
                <w:szCs w:val="22"/>
              </w:rPr>
            </w:pPr>
          </w:p>
          <w:p w14:paraId="7EAF26CE" w14:textId="77777777" w:rsidR="004F5A26" w:rsidRDefault="004F5A26" w:rsidP="00283248">
            <w:pPr>
              <w:spacing w:after="0" w:line="240" w:lineRule="auto"/>
              <w:jc w:val="both"/>
              <w:rPr>
                <w:rFonts w:ascii="Calibri" w:eastAsia="Calibri" w:hAnsi="Calibri" w:cs="Calibri"/>
                <w:sz w:val="22"/>
                <w:szCs w:val="22"/>
              </w:rPr>
            </w:pPr>
            <w:r>
              <w:rPr>
                <w:rFonts w:ascii="Calibri" w:eastAsia="Calibri" w:hAnsi="Calibri" w:cs="Calibri"/>
                <w:sz w:val="22"/>
                <w:szCs w:val="22"/>
              </w:rPr>
              <w:t>Motion proposed that sponsor details should be permanently placed on the Lottery website for free.</w:t>
            </w:r>
          </w:p>
          <w:p w14:paraId="13321D11" w14:textId="77777777" w:rsidR="004F5A26" w:rsidRDefault="004F5A26" w:rsidP="00283248">
            <w:pPr>
              <w:spacing w:after="0" w:line="240" w:lineRule="auto"/>
              <w:jc w:val="both"/>
              <w:rPr>
                <w:rFonts w:ascii="Calibri" w:eastAsia="Calibri" w:hAnsi="Calibri" w:cs="Calibri"/>
                <w:sz w:val="22"/>
                <w:szCs w:val="22"/>
              </w:rPr>
            </w:pPr>
            <w:r>
              <w:rPr>
                <w:rFonts w:ascii="Calibri" w:eastAsia="Calibri" w:hAnsi="Calibri" w:cs="Calibri"/>
                <w:sz w:val="22"/>
                <w:szCs w:val="22"/>
              </w:rPr>
              <w:t>Proposed: Robert Curr</w:t>
            </w:r>
          </w:p>
          <w:p w14:paraId="48C2C5F6" w14:textId="77777777" w:rsidR="004F5A26" w:rsidRDefault="004F5A26" w:rsidP="00283248">
            <w:pPr>
              <w:spacing w:after="0" w:line="240" w:lineRule="auto"/>
              <w:jc w:val="both"/>
              <w:rPr>
                <w:rFonts w:ascii="Calibri" w:eastAsia="Calibri" w:hAnsi="Calibri" w:cs="Calibri"/>
                <w:sz w:val="22"/>
                <w:szCs w:val="22"/>
              </w:rPr>
            </w:pPr>
            <w:r>
              <w:rPr>
                <w:rFonts w:ascii="Calibri" w:eastAsia="Calibri" w:hAnsi="Calibri" w:cs="Calibri"/>
                <w:sz w:val="22"/>
                <w:szCs w:val="22"/>
              </w:rPr>
              <w:t>Seconded: Richard Hanmer</w:t>
            </w:r>
          </w:p>
          <w:p w14:paraId="5C113760" w14:textId="27D7A3C2" w:rsidR="004F5A26" w:rsidRPr="00D70993" w:rsidRDefault="004F5A26" w:rsidP="00283248">
            <w:pPr>
              <w:spacing w:after="0" w:line="240" w:lineRule="auto"/>
              <w:jc w:val="both"/>
              <w:rPr>
                <w:rFonts w:ascii="Calibri" w:eastAsia="Calibri" w:hAnsi="Calibri" w:cs="Calibri"/>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863EE9" w14:textId="77777777" w:rsidR="004F5A26" w:rsidRPr="00D70993" w:rsidRDefault="004F5A26" w:rsidP="00283248">
            <w:pPr>
              <w:spacing w:after="0" w:line="240" w:lineRule="auto"/>
              <w:rPr>
                <w:rFonts w:ascii="Calibri" w:eastAsia="Calibri" w:hAnsi="Calibri" w:cs="Calibri"/>
                <w:sz w:val="22"/>
                <w:szCs w:val="22"/>
              </w:rPr>
            </w:pPr>
          </w:p>
        </w:tc>
      </w:tr>
      <w:tr w:rsidR="00283248" w:rsidRPr="00D70993" w14:paraId="3D7214E5" w14:textId="77777777" w:rsidTr="005E0699">
        <w:trPr>
          <w:trHeight w:val="1"/>
        </w:trPr>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67CE2D" w14:textId="77777777" w:rsidR="00283248" w:rsidRPr="00D70993" w:rsidRDefault="00283248" w:rsidP="00283248">
            <w:pPr>
              <w:spacing w:after="0" w:line="240" w:lineRule="auto"/>
              <w:rPr>
                <w:rFonts w:ascii="Calibri" w:eastAsia="Calibri" w:hAnsi="Calibri" w:cs="Calibri"/>
                <w:b/>
                <w:bCs/>
                <w:sz w:val="22"/>
                <w:szCs w:val="22"/>
              </w:rPr>
            </w:pPr>
            <w:r w:rsidRPr="00D70993">
              <w:rPr>
                <w:rFonts w:ascii="Calibri" w:eastAsia="Calibri" w:hAnsi="Calibri" w:cs="Calibri"/>
                <w:b/>
                <w:bCs/>
                <w:sz w:val="22"/>
                <w:szCs w:val="22"/>
              </w:rPr>
              <w:t>Secretary Report</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5D8DCF" w14:textId="77777777" w:rsidR="00283248" w:rsidRPr="00D70993" w:rsidRDefault="00283248" w:rsidP="00283248">
            <w:pPr>
              <w:spacing w:after="0" w:line="240" w:lineRule="auto"/>
              <w:jc w:val="both"/>
              <w:rPr>
                <w:rFonts w:ascii="Calibri" w:eastAsia="Calibri" w:hAnsi="Calibri" w:cs="Calibri"/>
                <w:sz w:val="22"/>
                <w:szCs w:val="22"/>
              </w:rPr>
            </w:pPr>
            <w:r w:rsidRPr="00D70993">
              <w:rPr>
                <w:rFonts w:ascii="Calibri" w:eastAsia="Calibri" w:hAnsi="Calibri" w:cs="Calibri"/>
                <w:sz w:val="22"/>
                <w:szCs w:val="22"/>
              </w:rPr>
              <w:t xml:space="preserve">No secretaries report this month. </w:t>
            </w:r>
          </w:p>
          <w:p w14:paraId="1B160289" w14:textId="77777777" w:rsidR="00283248" w:rsidRPr="00D70993" w:rsidRDefault="00283248" w:rsidP="00283248">
            <w:pPr>
              <w:spacing w:after="0" w:line="240" w:lineRule="auto"/>
              <w:jc w:val="both"/>
              <w:rPr>
                <w:rFonts w:ascii="Calibri" w:eastAsia="Calibri" w:hAnsi="Calibri" w:cs="Calibri"/>
                <w:sz w:val="22"/>
                <w:szCs w:val="22"/>
              </w:rPr>
            </w:pPr>
          </w:p>
          <w:p w14:paraId="6A72181A" w14:textId="0AA860F6" w:rsidR="00283248" w:rsidRPr="00D70993" w:rsidRDefault="00283248" w:rsidP="002A61D2">
            <w:pPr>
              <w:spacing w:after="0" w:line="240" w:lineRule="auto"/>
              <w:jc w:val="both"/>
              <w:rPr>
                <w:rFonts w:ascii="Calibri" w:eastAsia="Calibri" w:hAnsi="Calibri" w:cs="Calibri"/>
                <w:sz w:val="22"/>
                <w:szCs w:val="22"/>
              </w:rPr>
            </w:pPr>
            <w:r w:rsidRPr="00D70993">
              <w:rPr>
                <w:rFonts w:ascii="Calibri" w:eastAsia="Calibri" w:hAnsi="Calibri" w:cs="Calibri"/>
                <w:sz w:val="22"/>
                <w:szCs w:val="22"/>
              </w:rPr>
              <w:t xml:space="preserve">Recruitment of a new </w:t>
            </w:r>
            <w:r w:rsidR="002A61D2">
              <w:rPr>
                <w:rFonts w:ascii="Calibri" w:eastAsia="Calibri" w:hAnsi="Calibri" w:cs="Calibri"/>
                <w:sz w:val="22"/>
                <w:szCs w:val="22"/>
              </w:rPr>
              <w:t xml:space="preserve">Correspondence </w:t>
            </w:r>
            <w:r w:rsidRPr="00D70993">
              <w:rPr>
                <w:rFonts w:ascii="Calibri" w:eastAsia="Calibri" w:hAnsi="Calibri" w:cs="Calibri"/>
                <w:sz w:val="22"/>
                <w:szCs w:val="22"/>
              </w:rPr>
              <w:t xml:space="preserve">secretary remains ongoing. </w:t>
            </w:r>
          </w:p>
          <w:p w14:paraId="3613999A" w14:textId="77777777" w:rsidR="00283248" w:rsidRDefault="00283248" w:rsidP="00283248">
            <w:pPr>
              <w:spacing w:after="0" w:line="240" w:lineRule="auto"/>
              <w:jc w:val="both"/>
              <w:rPr>
                <w:rFonts w:ascii="Calibri" w:eastAsia="Calibri" w:hAnsi="Calibri" w:cs="Calibri"/>
                <w:sz w:val="22"/>
                <w:szCs w:val="22"/>
              </w:rPr>
            </w:pPr>
            <w:r w:rsidRPr="00D70993">
              <w:rPr>
                <w:rFonts w:ascii="Calibri" w:eastAsia="Calibri" w:hAnsi="Calibri" w:cs="Calibri"/>
                <w:sz w:val="22"/>
                <w:szCs w:val="22"/>
              </w:rPr>
              <w:t>Correspondence Secretary will be covered by LILLIAN MAIR and ROBERT CURR at present until a permanent Correspondence Secretary can be recruited.</w:t>
            </w:r>
          </w:p>
          <w:p w14:paraId="7FF5E689" w14:textId="35422358" w:rsidR="00300952" w:rsidRPr="00D70993" w:rsidRDefault="00300952" w:rsidP="00283248">
            <w:pPr>
              <w:spacing w:after="0" w:line="240" w:lineRule="auto"/>
              <w:jc w:val="both"/>
              <w:rPr>
                <w:rFonts w:ascii="Calibri" w:eastAsia="Calibri" w:hAnsi="Calibri" w:cs="Calibri"/>
                <w:sz w:val="22"/>
                <w:szCs w:val="22"/>
              </w:rPr>
            </w:pPr>
            <w:r>
              <w:rPr>
                <w:rFonts w:ascii="Calibri" w:eastAsia="Calibri" w:hAnsi="Calibri" w:cs="Calibri"/>
                <w:sz w:val="22"/>
                <w:szCs w:val="22"/>
              </w:rPr>
              <w:t>Request made to members to keep an eye out for anyone who may wish to join and take on vacant roles.</w:t>
            </w:r>
          </w:p>
          <w:p w14:paraId="28F881F6" w14:textId="77777777" w:rsidR="00283248" w:rsidRPr="00D70993" w:rsidRDefault="00283248" w:rsidP="00283248">
            <w:pPr>
              <w:spacing w:after="0" w:line="240" w:lineRule="auto"/>
              <w:jc w:val="both"/>
              <w:rPr>
                <w:rFonts w:ascii="Calibri" w:eastAsia="Calibri" w:hAnsi="Calibri" w:cs="Calibri"/>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9E8C1D" w14:textId="77777777" w:rsidR="00283248" w:rsidRPr="00D70993" w:rsidRDefault="00283248" w:rsidP="00283248">
            <w:pPr>
              <w:spacing w:after="0" w:line="240" w:lineRule="auto"/>
              <w:rPr>
                <w:rFonts w:ascii="Calibri" w:eastAsia="Calibri" w:hAnsi="Calibri" w:cs="Calibri"/>
                <w:sz w:val="22"/>
                <w:szCs w:val="22"/>
              </w:rPr>
            </w:pPr>
          </w:p>
        </w:tc>
      </w:tr>
      <w:tr w:rsidR="002A61D2" w:rsidRPr="00D70993" w14:paraId="077A7380" w14:textId="77777777" w:rsidTr="005E0699">
        <w:trPr>
          <w:trHeight w:val="1"/>
        </w:trPr>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5ADBB0" w14:textId="04D4A971" w:rsidR="002A61D2" w:rsidRPr="00D70993" w:rsidRDefault="002A61D2" w:rsidP="002A61D2">
            <w:pPr>
              <w:spacing w:after="0" w:line="240" w:lineRule="auto"/>
              <w:rPr>
                <w:rFonts w:ascii="Calibri" w:eastAsia="Calibri" w:hAnsi="Calibri" w:cs="Calibri"/>
                <w:b/>
                <w:bCs/>
                <w:sz w:val="22"/>
                <w:szCs w:val="22"/>
              </w:rPr>
            </w:pPr>
            <w:r w:rsidRPr="00D70993">
              <w:rPr>
                <w:rFonts w:ascii="Calibri" w:eastAsia="Calibri" w:hAnsi="Calibri" w:cs="Calibri"/>
                <w:b/>
                <w:sz w:val="22"/>
                <w:szCs w:val="22"/>
              </w:rPr>
              <w:t>Treasurers Report (June)</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AAA9AE" w14:textId="701DBCE8" w:rsidR="002A61D2" w:rsidRPr="00D70993" w:rsidRDefault="002A61D2" w:rsidP="002A61D2">
            <w:pPr>
              <w:spacing w:after="0" w:line="240" w:lineRule="auto"/>
              <w:jc w:val="both"/>
              <w:rPr>
                <w:rFonts w:ascii="Calibri" w:eastAsia="Calibri" w:hAnsi="Calibri" w:cs="Calibri"/>
                <w:bCs/>
                <w:sz w:val="22"/>
                <w:szCs w:val="22"/>
              </w:rPr>
            </w:pPr>
            <w:r w:rsidRPr="00D70993">
              <w:rPr>
                <w:rFonts w:ascii="Calibri" w:eastAsia="Calibri" w:hAnsi="Calibri" w:cs="Calibri"/>
                <w:sz w:val="22"/>
                <w:szCs w:val="22"/>
              </w:rPr>
              <w:t xml:space="preserve">Treasurer report </w:t>
            </w:r>
            <w:r w:rsidR="00300952">
              <w:rPr>
                <w:rFonts w:ascii="Calibri" w:eastAsia="Calibri" w:hAnsi="Calibri" w:cs="Calibri"/>
                <w:sz w:val="22"/>
                <w:szCs w:val="22"/>
              </w:rPr>
              <w:t>circulated to members.  No highlights for discussion.</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3C61A2" w14:textId="7CEF5FFE" w:rsidR="002A61D2" w:rsidRPr="00D70993" w:rsidRDefault="002A61D2" w:rsidP="002A61D2">
            <w:pPr>
              <w:spacing w:after="0" w:line="240" w:lineRule="auto"/>
              <w:rPr>
                <w:rFonts w:ascii="Calibri" w:eastAsia="Calibri" w:hAnsi="Calibri" w:cs="Calibri"/>
                <w:sz w:val="22"/>
                <w:szCs w:val="22"/>
              </w:rPr>
            </w:pPr>
          </w:p>
        </w:tc>
      </w:tr>
      <w:tr w:rsidR="002A61D2" w:rsidRPr="00D70993" w14:paraId="5624671D" w14:textId="77777777" w:rsidTr="005E0699">
        <w:trPr>
          <w:trHeight w:val="1"/>
        </w:trPr>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1BD23" w14:textId="77777777" w:rsidR="002A61D2" w:rsidRPr="00D70993" w:rsidRDefault="002A61D2" w:rsidP="002A61D2">
            <w:pPr>
              <w:spacing w:after="0" w:line="240" w:lineRule="auto"/>
              <w:rPr>
                <w:rFonts w:ascii="Calibri" w:eastAsia="Calibri" w:hAnsi="Calibri" w:cs="Calibri"/>
                <w:b/>
                <w:bCs/>
                <w:sz w:val="22"/>
                <w:szCs w:val="22"/>
              </w:rPr>
            </w:pPr>
            <w:r w:rsidRPr="00D70993">
              <w:rPr>
                <w:rFonts w:ascii="Calibri" w:eastAsia="Calibri" w:hAnsi="Calibri" w:cs="Calibri"/>
                <w:b/>
                <w:bCs/>
                <w:sz w:val="22"/>
                <w:szCs w:val="22"/>
              </w:rPr>
              <w:t>Funding Report</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119F77" w14:textId="065F8BF5" w:rsidR="002A61D2" w:rsidRPr="00D70993" w:rsidRDefault="002A61D2" w:rsidP="002A61D2">
            <w:pPr>
              <w:spacing w:after="0" w:line="240" w:lineRule="auto"/>
              <w:jc w:val="both"/>
              <w:rPr>
                <w:rFonts w:ascii="Calibri" w:eastAsia="Calibri" w:hAnsi="Calibri" w:cs="Calibri"/>
                <w:bCs/>
                <w:sz w:val="22"/>
                <w:szCs w:val="22"/>
              </w:rPr>
            </w:pPr>
            <w:r w:rsidRPr="00D70993">
              <w:rPr>
                <w:rFonts w:ascii="Calibri" w:eastAsia="Calibri" w:hAnsi="Calibri" w:cs="Calibri"/>
                <w:bCs/>
                <w:sz w:val="22"/>
                <w:szCs w:val="22"/>
              </w:rPr>
              <w:t>No update</w:t>
            </w:r>
            <w:r>
              <w:rPr>
                <w:rFonts w:ascii="Calibri" w:eastAsia="Calibri" w:hAnsi="Calibri" w:cs="Calibri"/>
                <w:bCs/>
                <w:sz w:val="22"/>
                <w:szCs w:val="22"/>
              </w:rPr>
              <w:t>s this month.</w:t>
            </w:r>
          </w:p>
          <w:p w14:paraId="241F511A" w14:textId="77777777" w:rsidR="002A61D2" w:rsidRPr="00D70993" w:rsidRDefault="002A61D2" w:rsidP="002A61D2">
            <w:pPr>
              <w:spacing w:after="0" w:line="240" w:lineRule="auto"/>
              <w:jc w:val="both"/>
              <w:rPr>
                <w:rFonts w:ascii="Calibri" w:eastAsia="Calibri" w:hAnsi="Calibri" w:cs="Calibri"/>
                <w:bCs/>
                <w:sz w:val="22"/>
                <w:szCs w:val="22"/>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77271D" w14:textId="77777777" w:rsidR="002A61D2" w:rsidRPr="00D70993" w:rsidRDefault="002A61D2" w:rsidP="002A61D2">
            <w:pPr>
              <w:spacing w:after="0" w:line="240" w:lineRule="auto"/>
              <w:rPr>
                <w:rFonts w:ascii="Calibri" w:eastAsia="Calibri" w:hAnsi="Calibri" w:cs="Calibri"/>
                <w:sz w:val="22"/>
                <w:szCs w:val="22"/>
              </w:rPr>
            </w:pPr>
          </w:p>
        </w:tc>
      </w:tr>
      <w:tr w:rsidR="002A61D2" w:rsidRPr="00D70993" w14:paraId="64552C3E" w14:textId="77777777" w:rsidTr="005E0699">
        <w:trPr>
          <w:trHeight w:val="1"/>
        </w:trPr>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A7BAB4" w14:textId="77777777" w:rsidR="002A61D2" w:rsidRPr="00D70993" w:rsidRDefault="002A61D2" w:rsidP="002A61D2">
            <w:pPr>
              <w:spacing w:after="0" w:line="240" w:lineRule="auto"/>
              <w:rPr>
                <w:rFonts w:ascii="Calibri" w:eastAsia="Calibri" w:hAnsi="Calibri" w:cs="Calibri"/>
                <w:b/>
                <w:bCs/>
                <w:sz w:val="22"/>
                <w:szCs w:val="22"/>
              </w:rPr>
            </w:pPr>
            <w:r w:rsidRPr="00D70993">
              <w:rPr>
                <w:rFonts w:ascii="Calibri" w:eastAsia="Calibri" w:hAnsi="Calibri" w:cs="Calibri"/>
                <w:b/>
                <w:bCs/>
                <w:sz w:val="22"/>
                <w:szCs w:val="22"/>
              </w:rPr>
              <w:t xml:space="preserve">Planning Applications </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971ABF" w14:textId="77777777" w:rsidR="00300952" w:rsidRDefault="002A61D2" w:rsidP="002A61D2">
            <w:pPr>
              <w:spacing w:line="259" w:lineRule="auto"/>
              <w:rPr>
                <w:rFonts w:ascii="Calibri" w:eastAsia="Calibri" w:hAnsi="Calibri" w:cs="Calibri"/>
                <w:sz w:val="22"/>
                <w:szCs w:val="22"/>
              </w:rPr>
            </w:pPr>
            <w:r w:rsidRPr="00D70993">
              <w:rPr>
                <w:rFonts w:ascii="Calibri" w:eastAsia="Calibri" w:hAnsi="Calibri" w:cs="Calibri"/>
                <w:sz w:val="22"/>
                <w:szCs w:val="22"/>
              </w:rPr>
              <w:t>Report distributed, no apparent problems.</w:t>
            </w:r>
            <w:r>
              <w:rPr>
                <w:rFonts w:ascii="Calibri" w:eastAsia="Calibri" w:hAnsi="Calibri" w:cs="Calibri"/>
                <w:sz w:val="22"/>
                <w:szCs w:val="22"/>
              </w:rPr>
              <w:t xml:space="preserve"> </w:t>
            </w:r>
          </w:p>
          <w:p w14:paraId="56678463" w14:textId="77777777" w:rsidR="002A61D2" w:rsidRDefault="00300952" w:rsidP="002A61D2">
            <w:pPr>
              <w:spacing w:line="259" w:lineRule="auto"/>
              <w:rPr>
                <w:rFonts w:ascii="Calibri" w:eastAsia="Calibri" w:hAnsi="Calibri" w:cs="Calibri"/>
                <w:sz w:val="22"/>
                <w:szCs w:val="22"/>
              </w:rPr>
            </w:pPr>
            <w:r>
              <w:rPr>
                <w:rFonts w:ascii="Calibri" w:eastAsia="Calibri" w:hAnsi="Calibri" w:cs="Calibri"/>
                <w:sz w:val="22"/>
                <w:szCs w:val="22"/>
              </w:rPr>
              <w:t>DDCC s</w:t>
            </w:r>
            <w:r w:rsidR="002A61D2">
              <w:rPr>
                <w:rFonts w:ascii="Calibri" w:eastAsia="Calibri" w:hAnsi="Calibri" w:cs="Calibri"/>
                <w:sz w:val="22"/>
                <w:szCs w:val="22"/>
              </w:rPr>
              <w:t>till</w:t>
            </w:r>
            <w:r w:rsidR="002A61D2" w:rsidRPr="00D70993">
              <w:rPr>
                <w:rFonts w:ascii="Calibri" w:eastAsia="Calibri" w:hAnsi="Calibri" w:cs="Calibri"/>
                <w:sz w:val="22"/>
                <w:szCs w:val="22"/>
              </w:rPr>
              <w:t xml:space="preserve"> </w:t>
            </w:r>
            <w:r w:rsidR="002A61D2">
              <w:rPr>
                <w:rFonts w:ascii="Calibri" w:eastAsia="Calibri" w:hAnsi="Calibri" w:cs="Calibri"/>
                <w:sz w:val="22"/>
                <w:szCs w:val="22"/>
              </w:rPr>
              <w:t>requiring</w:t>
            </w:r>
            <w:r w:rsidR="002A61D2" w:rsidRPr="00D70993">
              <w:rPr>
                <w:rFonts w:ascii="Calibri" w:eastAsia="Calibri" w:hAnsi="Calibri" w:cs="Calibri"/>
                <w:sz w:val="22"/>
                <w:szCs w:val="22"/>
              </w:rPr>
              <w:t xml:space="preserve"> someone to look after this monthly. </w:t>
            </w:r>
          </w:p>
          <w:p w14:paraId="51B2465C" w14:textId="518AAD23" w:rsidR="00300952" w:rsidRPr="00D70993" w:rsidRDefault="00300952" w:rsidP="002A61D2">
            <w:pPr>
              <w:spacing w:line="259" w:lineRule="auto"/>
              <w:rPr>
                <w:rFonts w:ascii="Calibri" w:eastAsia="Calibri" w:hAnsi="Calibri" w:cs="Calibri"/>
                <w:sz w:val="22"/>
                <w:szCs w:val="22"/>
              </w:rPr>
            </w:pPr>
            <w:commentRangeStart w:id="3"/>
            <w:r>
              <w:rPr>
                <w:rFonts w:ascii="Calibri" w:eastAsia="Calibri" w:hAnsi="Calibri" w:cs="Calibri"/>
                <w:sz w:val="22"/>
                <w:szCs w:val="22"/>
              </w:rPr>
              <w:t>There was a further discussion re previous planning applications discussed at the planning meeting held in September, which appear to result in the movement of an electrical substation</w:t>
            </w:r>
            <w:r w:rsidR="00D6035B">
              <w:rPr>
                <w:rFonts w:ascii="Calibri" w:eastAsia="Calibri" w:hAnsi="Calibri" w:cs="Calibri"/>
                <w:sz w:val="22"/>
                <w:szCs w:val="22"/>
              </w:rPr>
              <w:t xml:space="preserve"> to make way for new houses.  This was an update to an application that was previously rejected in 2006.</w:t>
            </w:r>
            <w:commentRangeEnd w:id="3"/>
            <w:r w:rsidR="00D6035B">
              <w:rPr>
                <w:rStyle w:val="CommentReference"/>
              </w:rPr>
              <w:commentReference w:id="3"/>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3C3FF8" w14:textId="77777777" w:rsidR="002A61D2" w:rsidRDefault="002A61D2" w:rsidP="002A61D2">
            <w:pPr>
              <w:spacing w:after="0" w:line="240" w:lineRule="auto"/>
              <w:rPr>
                <w:rFonts w:ascii="Calibri" w:eastAsia="Calibri" w:hAnsi="Calibri" w:cs="Calibri"/>
                <w:sz w:val="22"/>
                <w:szCs w:val="22"/>
              </w:rPr>
            </w:pPr>
          </w:p>
          <w:p w14:paraId="0D4059D4" w14:textId="77777777" w:rsidR="00D6035B" w:rsidRDefault="00D6035B" w:rsidP="002A61D2">
            <w:pPr>
              <w:spacing w:after="0" w:line="240" w:lineRule="auto"/>
              <w:rPr>
                <w:rFonts w:ascii="Calibri" w:eastAsia="Calibri" w:hAnsi="Calibri" w:cs="Calibri"/>
                <w:sz w:val="22"/>
                <w:szCs w:val="22"/>
              </w:rPr>
            </w:pPr>
          </w:p>
          <w:p w14:paraId="65E1BA78" w14:textId="77777777" w:rsidR="00D6035B" w:rsidRDefault="00D6035B" w:rsidP="002A61D2">
            <w:pPr>
              <w:spacing w:after="0" w:line="240" w:lineRule="auto"/>
              <w:rPr>
                <w:rFonts w:ascii="Calibri" w:eastAsia="Calibri" w:hAnsi="Calibri" w:cs="Calibri"/>
                <w:sz w:val="22"/>
                <w:szCs w:val="22"/>
              </w:rPr>
            </w:pPr>
          </w:p>
          <w:p w14:paraId="3F420F63" w14:textId="35135EED" w:rsidR="00D6035B" w:rsidRPr="00D70993" w:rsidRDefault="00D6035B" w:rsidP="002A61D2">
            <w:pPr>
              <w:spacing w:after="0" w:line="240" w:lineRule="auto"/>
              <w:rPr>
                <w:rFonts w:ascii="Calibri" w:eastAsia="Calibri" w:hAnsi="Calibri" w:cs="Calibri"/>
                <w:sz w:val="22"/>
                <w:szCs w:val="22"/>
              </w:rPr>
            </w:pPr>
            <w:r>
              <w:rPr>
                <w:rFonts w:ascii="Calibri" w:eastAsia="Calibri" w:hAnsi="Calibri" w:cs="Calibri"/>
                <w:sz w:val="22"/>
                <w:szCs w:val="22"/>
              </w:rPr>
              <w:t>RC</w:t>
            </w:r>
          </w:p>
        </w:tc>
      </w:tr>
      <w:tr w:rsidR="002A61D2" w:rsidRPr="00D70993" w14:paraId="1EC09B60" w14:textId="77777777" w:rsidTr="005E0699">
        <w:trPr>
          <w:trHeight w:val="1"/>
        </w:trPr>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F3A37" w14:textId="763AAEDB" w:rsidR="002A61D2" w:rsidRPr="00D70993" w:rsidRDefault="002A61D2" w:rsidP="002A61D2">
            <w:pPr>
              <w:spacing w:after="0" w:line="240" w:lineRule="auto"/>
              <w:rPr>
                <w:rFonts w:ascii="Calibri" w:eastAsia="Calibri" w:hAnsi="Calibri" w:cs="Calibri"/>
                <w:b/>
                <w:bCs/>
                <w:sz w:val="22"/>
                <w:szCs w:val="22"/>
              </w:rPr>
            </w:pPr>
            <w:r w:rsidRPr="00D70993">
              <w:rPr>
                <w:rFonts w:ascii="Calibri" w:eastAsia="Calibri" w:hAnsi="Calibri" w:cs="Calibri"/>
                <w:b/>
                <w:bCs/>
                <w:sz w:val="22"/>
                <w:szCs w:val="22"/>
              </w:rPr>
              <w:t xml:space="preserve">Community </w:t>
            </w:r>
            <w:r>
              <w:rPr>
                <w:rFonts w:ascii="Calibri" w:eastAsia="Calibri" w:hAnsi="Calibri" w:cs="Calibri"/>
                <w:b/>
                <w:bCs/>
                <w:sz w:val="22"/>
                <w:szCs w:val="22"/>
              </w:rPr>
              <w:t>Plan Update</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914D7" w14:textId="3FF6C953" w:rsidR="002A61D2" w:rsidRPr="00D70993" w:rsidRDefault="00300952" w:rsidP="002A61D2">
            <w:pPr>
              <w:spacing w:line="259" w:lineRule="auto"/>
              <w:rPr>
                <w:rFonts w:ascii="Calibri" w:eastAsia="Calibri" w:hAnsi="Calibri" w:cs="Calibri"/>
                <w:sz w:val="22"/>
                <w:szCs w:val="22"/>
              </w:rPr>
            </w:pPr>
            <w:r>
              <w:rPr>
                <w:rFonts w:ascii="Calibri" w:eastAsia="Calibri" w:hAnsi="Calibri" w:cs="Calibri"/>
                <w:sz w:val="22"/>
                <w:szCs w:val="22"/>
              </w:rPr>
              <w:t xml:space="preserve">Previous plan to be circulated for members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inform following year’s priorities.  To be added to the agenda for future meeting.</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1532C" w14:textId="77777777" w:rsidR="002A61D2" w:rsidRPr="00D70993" w:rsidRDefault="002A61D2" w:rsidP="002A61D2">
            <w:pPr>
              <w:spacing w:after="0" w:line="240" w:lineRule="auto"/>
              <w:rPr>
                <w:rFonts w:ascii="Calibri" w:eastAsia="Calibri" w:hAnsi="Calibri" w:cs="Calibri"/>
                <w:sz w:val="22"/>
                <w:szCs w:val="22"/>
              </w:rPr>
            </w:pPr>
          </w:p>
        </w:tc>
      </w:tr>
      <w:tr w:rsidR="002A61D2" w:rsidRPr="00D70993" w14:paraId="664A9281" w14:textId="77777777" w:rsidTr="005E0699">
        <w:trPr>
          <w:trHeight w:val="1"/>
        </w:trPr>
        <w:tc>
          <w:tcPr>
            <w:tcW w:w="18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563ED" w14:textId="77777777" w:rsidR="002A61D2" w:rsidRPr="00D70993" w:rsidRDefault="002A61D2" w:rsidP="002A61D2">
            <w:pPr>
              <w:spacing w:after="0" w:line="240" w:lineRule="auto"/>
              <w:rPr>
                <w:rFonts w:ascii="Calibri" w:eastAsia="Calibri" w:hAnsi="Calibri" w:cs="Calibri"/>
                <w:b/>
                <w:bCs/>
                <w:sz w:val="22"/>
                <w:szCs w:val="22"/>
              </w:rPr>
            </w:pPr>
            <w:r w:rsidRPr="00D70993">
              <w:rPr>
                <w:rFonts w:ascii="Calibri" w:eastAsia="Calibri" w:hAnsi="Calibri" w:cs="Calibri"/>
                <w:b/>
                <w:bCs/>
                <w:sz w:val="22"/>
                <w:szCs w:val="22"/>
              </w:rPr>
              <w:t>Next Scheduled Meeting</w:t>
            </w:r>
          </w:p>
        </w:tc>
        <w:tc>
          <w:tcPr>
            <w:tcW w:w="56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761D2" w14:textId="7C9B4DE7" w:rsidR="002A61D2" w:rsidRPr="00D70993" w:rsidRDefault="002A61D2" w:rsidP="002A61D2">
            <w:pPr>
              <w:spacing w:line="259" w:lineRule="auto"/>
              <w:rPr>
                <w:rFonts w:ascii="Calibri" w:eastAsia="Calibri" w:hAnsi="Calibri" w:cs="Calibri"/>
                <w:sz w:val="22"/>
                <w:szCs w:val="22"/>
              </w:rPr>
            </w:pPr>
            <w:r w:rsidRPr="00D70993">
              <w:rPr>
                <w:rFonts w:ascii="Calibri" w:eastAsia="Calibri" w:hAnsi="Calibri" w:cs="Calibri"/>
                <w:sz w:val="22"/>
                <w:szCs w:val="22"/>
              </w:rPr>
              <w:t xml:space="preserve">Wednesday </w:t>
            </w:r>
            <w:r>
              <w:rPr>
                <w:rFonts w:ascii="Calibri" w:eastAsia="Calibri" w:hAnsi="Calibri" w:cs="Calibri"/>
                <w:sz w:val="22"/>
                <w:szCs w:val="22"/>
              </w:rPr>
              <w:t>25</w:t>
            </w:r>
            <w:r w:rsidRPr="002A61D2">
              <w:rPr>
                <w:rFonts w:ascii="Calibri" w:eastAsia="Calibri" w:hAnsi="Calibri" w:cs="Calibri"/>
                <w:sz w:val="22"/>
                <w:szCs w:val="22"/>
                <w:vertAlign w:val="superscript"/>
              </w:rPr>
              <w:t>th</w:t>
            </w:r>
            <w:r>
              <w:rPr>
                <w:rFonts w:ascii="Calibri" w:eastAsia="Calibri" w:hAnsi="Calibri" w:cs="Calibri"/>
                <w:sz w:val="22"/>
                <w:szCs w:val="22"/>
              </w:rPr>
              <w:t xml:space="preserve"> September</w:t>
            </w:r>
            <w:r w:rsidRPr="00D70993">
              <w:rPr>
                <w:rFonts w:ascii="Calibri" w:eastAsia="Calibri" w:hAnsi="Calibri" w:cs="Calibri"/>
                <w:sz w:val="22"/>
                <w:szCs w:val="22"/>
              </w:rPr>
              <w:t xml:space="preserve"> 2024, Darvel Church Hall</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0B69E" w14:textId="77777777" w:rsidR="002A61D2" w:rsidRPr="00D70993" w:rsidRDefault="002A61D2" w:rsidP="002A61D2">
            <w:pPr>
              <w:spacing w:after="0" w:line="240" w:lineRule="auto"/>
              <w:rPr>
                <w:rFonts w:ascii="Calibri" w:eastAsia="Calibri" w:hAnsi="Calibri" w:cs="Calibri"/>
                <w:sz w:val="22"/>
                <w:szCs w:val="22"/>
              </w:rPr>
            </w:pPr>
          </w:p>
        </w:tc>
      </w:tr>
    </w:tbl>
    <w:p w14:paraId="55E3472A" w14:textId="77777777" w:rsidR="005D4B30" w:rsidRPr="00D70993" w:rsidRDefault="005D4B30" w:rsidP="005D4B30">
      <w:pPr>
        <w:spacing w:line="259" w:lineRule="auto"/>
        <w:rPr>
          <w:rFonts w:ascii="Calibri" w:eastAsia="Calibri" w:hAnsi="Calibri" w:cs="Calibri"/>
          <w:b/>
          <w:bCs/>
          <w:sz w:val="22"/>
          <w:szCs w:val="22"/>
          <w:u w:val="single"/>
        </w:rPr>
      </w:pPr>
    </w:p>
    <w:p w14:paraId="0B2DEA1B" w14:textId="77777777" w:rsidR="005D4B30" w:rsidRPr="00D70993" w:rsidRDefault="005D4B30" w:rsidP="005D4B30">
      <w:pPr>
        <w:spacing w:line="259" w:lineRule="auto"/>
        <w:rPr>
          <w:rFonts w:ascii="Calibri" w:eastAsia="Calibri" w:hAnsi="Calibri" w:cs="Calibri"/>
          <w:b/>
          <w:bCs/>
          <w:sz w:val="22"/>
          <w:szCs w:val="22"/>
        </w:rPr>
      </w:pPr>
      <w:r w:rsidRPr="00D70993">
        <w:rPr>
          <w:rFonts w:ascii="Calibri" w:eastAsia="Calibri" w:hAnsi="Calibri" w:cs="Calibri"/>
          <w:b/>
          <w:bCs/>
          <w:sz w:val="22"/>
          <w:szCs w:val="22"/>
        </w:rPr>
        <w:t>All other Competent Business</w:t>
      </w:r>
    </w:p>
    <w:tbl>
      <w:tblPr>
        <w:tblStyle w:val="TableGrid"/>
        <w:tblW w:w="0" w:type="auto"/>
        <w:tblLook w:val="04A0" w:firstRow="1" w:lastRow="0" w:firstColumn="1" w:lastColumn="0" w:noHBand="0" w:noVBand="1"/>
      </w:tblPr>
      <w:tblGrid>
        <w:gridCol w:w="1838"/>
        <w:gridCol w:w="5670"/>
        <w:gridCol w:w="1508"/>
      </w:tblGrid>
      <w:tr w:rsidR="005D4B30" w:rsidRPr="00D70993" w14:paraId="4B851986" w14:textId="77777777" w:rsidTr="005E0699">
        <w:tc>
          <w:tcPr>
            <w:tcW w:w="1838" w:type="dxa"/>
          </w:tcPr>
          <w:p w14:paraId="7B7ACB19" w14:textId="2CC828B3" w:rsidR="005D4B30" w:rsidRPr="00D70993" w:rsidRDefault="002A61D2" w:rsidP="005E0699">
            <w:pPr>
              <w:spacing w:line="259" w:lineRule="auto"/>
              <w:rPr>
                <w:rFonts w:ascii="Calibri" w:eastAsia="Calibri" w:hAnsi="Calibri" w:cs="Calibri"/>
                <w:b/>
                <w:bCs/>
                <w:sz w:val="22"/>
                <w:szCs w:val="22"/>
              </w:rPr>
            </w:pPr>
            <w:r>
              <w:rPr>
                <w:rFonts w:ascii="Calibri" w:eastAsia="Calibri" w:hAnsi="Calibri" w:cs="Calibri"/>
                <w:b/>
                <w:bCs/>
                <w:sz w:val="22"/>
                <w:szCs w:val="22"/>
              </w:rPr>
              <w:t>Burn Road Green</w:t>
            </w:r>
          </w:p>
        </w:tc>
        <w:tc>
          <w:tcPr>
            <w:tcW w:w="5670" w:type="dxa"/>
          </w:tcPr>
          <w:p w14:paraId="1A922572" w14:textId="61DA70FF" w:rsidR="005D4B30" w:rsidRDefault="002A61D2" w:rsidP="005E0699">
            <w:pPr>
              <w:spacing w:line="259" w:lineRule="auto"/>
              <w:rPr>
                <w:rFonts w:ascii="Calibri" w:eastAsia="Calibri" w:hAnsi="Calibri" w:cs="Calibri"/>
                <w:sz w:val="22"/>
                <w:szCs w:val="22"/>
              </w:rPr>
            </w:pPr>
            <w:r>
              <w:rPr>
                <w:rFonts w:ascii="Calibri" w:eastAsia="Calibri" w:hAnsi="Calibri" w:cs="Calibri"/>
                <w:sz w:val="22"/>
                <w:szCs w:val="22"/>
              </w:rPr>
              <w:t>Confirmed that permission from a council contact for the Masonic Monday Club decorations did not follow standard Council process.  DDCC were not involved in any permission and do not have the power to take a decision on this.  The decorations have now been removed following a mixed reaction, including direct communications to Kevin McGregor.</w:t>
            </w:r>
          </w:p>
          <w:p w14:paraId="41B483FA" w14:textId="77777777" w:rsidR="002A61D2" w:rsidRDefault="002A61D2" w:rsidP="005E0699">
            <w:pPr>
              <w:spacing w:line="259" w:lineRule="auto"/>
              <w:rPr>
                <w:rFonts w:ascii="Calibri" w:eastAsia="Calibri" w:hAnsi="Calibri" w:cs="Calibri"/>
                <w:sz w:val="22"/>
                <w:szCs w:val="22"/>
              </w:rPr>
            </w:pPr>
          </w:p>
          <w:p w14:paraId="0DC7842C" w14:textId="7B125EBF" w:rsidR="002A61D2" w:rsidRDefault="003339B3" w:rsidP="005E0699">
            <w:pPr>
              <w:spacing w:line="259" w:lineRule="auto"/>
              <w:rPr>
                <w:rFonts w:ascii="Calibri" w:eastAsia="Calibri" w:hAnsi="Calibri" w:cs="Calibri"/>
                <w:sz w:val="22"/>
                <w:szCs w:val="22"/>
              </w:rPr>
            </w:pPr>
            <w:r>
              <w:rPr>
                <w:rFonts w:ascii="Calibri" w:eastAsia="Calibri" w:hAnsi="Calibri" w:cs="Calibri"/>
                <w:sz w:val="22"/>
                <w:szCs w:val="22"/>
              </w:rPr>
              <w:t>A concern was raised that, i</w:t>
            </w:r>
            <w:r w:rsidR="002A61D2">
              <w:rPr>
                <w:rFonts w:ascii="Calibri" w:eastAsia="Calibri" w:hAnsi="Calibri" w:cs="Calibri"/>
                <w:sz w:val="22"/>
                <w:szCs w:val="22"/>
              </w:rPr>
              <w:t xml:space="preserve">f permission is sought for the future, then consideration needs to be given to the </w:t>
            </w:r>
            <w:r>
              <w:rPr>
                <w:rFonts w:ascii="Calibri" w:eastAsia="Calibri" w:hAnsi="Calibri" w:cs="Calibri"/>
                <w:sz w:val="22"/>
                <w:szCs w:val="22"/>
              </w:rPr>
              <w:t xml:space="preserve">ongoing </w:t>
            </w:r>
            <w:r w:rsidR="002A61D2">
              <w:rPr>
                <w:rFonts w:ascii="Calibri" w:eastAsia="Calibri" w:hAnsi="Calibri" w:cs="Calibri"/>
                <w:sz w:val="22"/>
                <w:szCs w:val="22"/>
              </w:rPr>
              <w:t>maintenance of the site, as this may result in the council no longer maintaining</w:t>
            </w:r>
            <w:r>
              <w:rPr>
                <w:rFonts w:ascii="Calibri" w:eastAsia="Calibri" w:hAnsi="Calibri" w:cs="Calibri"/>
                <w:sz w:val="22"/>
                <w:szCs w:val="22"/>
              </w:rPr>
              <w:t>, as well as any Health and Safety assessments</w:t>
            </w:r>
            <w:r w:rsidR="002A61D2">
              <w:rPr>
                <w:rFonts w:ascii="Calibri" w:eastAsia="Calibri" w:hAnsi="Calibri" w:cs="Calibri"/>
                <w:sz w:val="22"/>
                <w:szCs w:val="22"/>
              </w:rPr>
              <w:t>.</w:t>
            </w:r>
            <w:r>
              <w:rPr>
                <w:rFonts w:ascii="Calibri" w:eastAsia="Calibri" w:hAnsi="Calibri" w:cs="Calibri"/>
                <w:sz w:val="22"/>
                <w:szCs w:val="22"/>
              </w:rPr>
              <w:t xml:space="preserve">  It was noted that the Monday Club were under the impression that the proper process had been followed, due to the response from the council and the attendance of a council representative at the site.  </w:t>
            </w:r>
          </w:p>
          <w:p w14:paraId="6416C93D" w14:textId="77777777" w:rsidR="003339B3" w:rsidRDefault="003339B3" w:rsidP="005E0699">
            <w:pPr>
              <w:spacing w:line="259" w:lineRule="auto"/>
              <w:rPr>
                <w:rFonts w:ascii="Calibri" w:eastAsia="Calibri" w:hAnsi="Calibri" w:cs="Calibri"/>
                <w:sz w:val="22"/>
                <w:szCs w:val="22"/>
              </w:rPr>
            </w:pPr>
          </w:p>
          <w:p w14:paraId="1603DD4B" w14:textId="11203D61" w:rsidR="003339B3" w:rsidRDefault="003339B3" w:rsidP="005E0699">
            <w:pPr>
              <w:spacing w:line="259" w:lineRule="auto"/>
              <w:rPr>
                <w:rFonts w:ascii="Calibri" w:eastAsia="Calibri" w:hAnsi="Calibri" w:cs="Calibri"/>
                <w:sz w:val="22"/>
                <w:szCs w:val="22"/>
              </w:rPr>
            </w:pPr>
            <w:r>
              <w:rPr>
                <w:rFonts w:ascii="Calibri" w:eastAsia="Calibri" w:hAnsi="Calibri" w:cs="Calibri"/>
                <w:sz w:val="22"/>
                <w:szCs w:val="22"/>
              </w:rPr>
              <w:t>Kevin McGregor is happy to discuss directly with the Monday Club.  Considerations would need to be given to Health and Safety concerns, including council legal protections as it is public land, and any concerns raised regarding ongoing maintenance if anything is installed.</w:t>
            </w:r>
          </w:p>
          <w:p w14:paraId="7A6863F0" w14:textId="78AAFAA1" w:rsidR="002A61D2" w:rsidRPr="00D70993" w:rsidRDefault="002A61D2" w:rsidP="005E0699">
            <w:pPr>
              <w:spacing w:line="259" w:lineRule="auto"/>
              <w:rPr>
                <w:rFonts w:ascii="Calibri" w:eastAsia="Calibri" w:hAnsi="Calibri" w:cs="Calibri"/>
                <w:sz w:val="22"/>
                <w:szCs w:val="22"/>
              </w:rPr>
            </w:pPr>
          </w:p>
        </w:tc>
        <w:tc>
          <w:tcPr>
            <w:tcW w:w="1508" w:type="dxa"/>
          </w:tcPr>
          <w:p w14:paraId="11CEF476" w14:textId="77777777" w:rsidR="005D4B30" w:rsidRPr="00D70993" w:rsidRDefault="005D4B30" w:rsidP="005E0699">
            <w:pPr>
              <w:spacing w:line="259" w:lineRule="auto"/>
              <w:rPr>
                <w:rFonts w:ascii="Calibri" w:eastAsia="Calibri" w:hAnsi="Calibri" w:cs="Calibri"/>
                <w:sz w:val="22"/>
                <w:szCs w:val="22"/>
                <w:u w:val="single"/>
              </w:rPr>
            </w:pPr>
          </w:p>
        </w:tc>
      </w:tr>
      <w:tr w:rsidR="003339B3" w:rsidRPr="00D70993" w14:paraId="10A81BA2" w14:textId="77777777" w:rsidTr="005E0699">
        <w:tc>
          <w:tcPr>
            <w:tcW w:w="1838" w:type="dxa"/>
          </w:tcPr>
          <w:p w14:paraId="6C3B2A2B" w14:textId="7A4EE3B9" w:rsidR="003339B3" w:rsidRDefault="003339B3" w:rsidP="005E0699">
            <w:pPr>
              <w:spacing w:line="259" w:lineRule="auto"/>
              <w:rPr>
                <w:rFonts w:ascii="Calibri" w:eastAsia="Calibri" w:hAnsi="Calibri" w:cs="Calibri"/>
                <w:b/>
                <w:bCs/>
                <w:sz w:val="22"/>
                <w:szCs w:val="22"/>
              </w:rPr>
            </w:pPr>
            <w:r>
              <w:rPr>
                <w:rFonts w:ascii="Calibri" w:eastAsia="Calibri" w:hAnsi="Calibri" w:cs="Calibri"/>
                <w:b/>
                <w:bCs/>
                <w:sz w:val="22"/>
                <w:szCs w:val="22"/>
              </w:rPr>
              <w:t>Youth activity</w:t>
            </w:r>
          </w:p>
        </w:tc>
        <w:tc>
          <w:tcPr>
            <w:tcW w:w="5670" w:type="dxa"/>
          </w:tcPr>
          <w:p w14:paraId="58699CD3" w14:textId="5D870FF9" w:rsidR="003339B3" w:rsidRDefault="003339B3" w:rsidP="005E0699">
            <w:pPr>
              <w:spacing w:line="259" w:lineRule="auto"/>
              <w:rPr>
                <w:rFonts w:ascii="Calibri" w:eastAsia="Calibri" w:hAnsi="Calibri" w:cs="Calibri"/>
                <w:sz w:val="22"/>
                <w:szCs w:val="22"/>
              </w:rPr>
            </w:pPr>
            <w:r>
              <w:rPr>
                <w:rFonts w:ascii="Calibri" w:eastAsia="Calibri" w:hAnsi="Calibri" w:cs="Calibri"/>
                <w:sz w:val="22"/>
                <w:szCs w:val="22"/>
              </w:rPr>
              <w:t xml:space="preserve">Members of the public attended to raise concerns regarding youth activity in the river near </w:t>
            </w:r>
            <w:proofErr w:type="spellStart"/>
            <w:r>
              <w:rPr>
                <w:rFonts w:ascii="Calibri" w:eastAsia="Calibri" w:hAnsi="Calibri" w:cs="Calibri"/>
                <w:sz w:val="22"/>
                <w:szCs w:val="22"/>
              </w:rPr>
              <w:t>Ranoldcoup</w:t>
            </w:r>
            <w:proofErr w:type="spellEnd"/>
            <w:r>
              <w:rPr>
                <w:rFonts w:ascii="Calibri" w:eastAsia="Calibri" w:hAnsi="Calibri" w:cs="Calibri"/>
                <w:sz w:val="22"/>
                <w:szCs w:val="22"/>
              </w:rPr>
              <w:t xml:space="preserve"> bridge.  This has included vandalism, trespass (including on rooves), theft, litter, fires </w:t>
            </w:r>
            <w:r w:rsidR="00300645">
              <w:rPr>
                <w:rFonts w:ascii="Calibri" w:eastAsia="Calibri" w:hAnsi="Calibri" w:cs="Calibri"/>
                <w:sz w:val="22"/>
                <w:szCs w:val="22"/>
              </w:rPr>
              <w:t>and</w:t>
            </w:r>
            <w:r>
              <w:rPr>
                <w:rFonts w:ascii="Calibri" w:eastAsia="Calibri" w:hAnsi="Calibri" w:cs="Calibri"/>
                <w:sz w:val="22"/>
                <w:szCs w:val="22"/>
              </w:rPr>
              <w:t xml:space="preserve"> a danger </w:t>
            </w:r>
            <w:r w:rsidR="00300645">
              <w:rPr>
                <w:rFonts w:ascii="Calibri" w:eastAsia="Calibri" w:hAnsi="Calibri" w:cs="Calibri"/>
                <w:sz w:val="22"/>
                <w:szCs w:val="22"/>
              </w:rPr>
              <w:t xml:space="preserve">of harm </w:t>
            </w:r>
            <w:r>
              <w:rPr>
                <w:rFonts w:ascii="Calibri" w:eastAsia="Calibri" w:hAnsi="Calibri" w:cs="Calibri"/>
                <w:sz w:val="22"/>
                <w:szCs w:val="22"/>
              </w:rPr>
              <w:t xml:space="preserve">to residents due to the throwing of stones into resident’s property.  Requests were </w:t>
            </w:r>
            <w:r>
              <w:rPr>
                <w:rFonts w:ascii="Calibri" w:eastAsia="Calibri" w:hAnsi="Calibri" w:cs="Calibri"/>
                <w:sz w:val="22"/>
                <w:szCs w:val="22"/>
              </w:rPr>
              <w:lastRenderedPageBreak/>
              <w:t>made again to restrict access under the bridge</w:t>
            </w:r>
            <w:r w:rsidR="00300645">
              <w:rPr>
                <w:rFonts w:ascii="Calibri" w:eastAsia="Calibri" w:hAnsi="Calibri" w:cs="Calibri"/>
                <w:sz w:val="22"/>
                <w:szCs w:val="22"/>
              </w:rPr>
              <w:t xml:space="preserve"> (previous requests for a barrier have been knocked back)</w:t>
            </w:r>
            <w:r>
              <w:rPr>
                <w:rFonts w:ascii="Calibri" w:eastAsia="Calibri" w:hAnsi="Calibri" w:cs="Calibri"/>
                <w:sz w:val="22"/>
                <w:szCs w:val="22"/>
              </w:rPr>
              <w:t>, or other deterrents.</w:t>
            </w:r>
          </w:p>
          <w:p w14:paraId="66158A08" w14:textId="77777777" w:rsidR="003339B3" w:rsidRDefault="003339B3" w:rsidP="005E0699">
            <w:pPr>
              <w:spacing w:line="259" w:lineRule="auto"/>
              <w:rPr>
                <w:rFonts w:ascii="Calibri" w:eastAsia="Calibri" w:hAnsi="Calibri" w:cs="Calibri"/>
                <w:sz w:val="22"/>
                <w:szCs w:val="22"/>
              </w:rPr>
            </w:pPr>
          </w:p>
          <w:p w14:paraId="0E016B92" w14:textId="003121BB" w:rsidR="003339B3" w:rsidRDefault="003339B3" w:rsidP="005E0699">
            <w:pPr>
              <w:spacing w:line="259" w:lineRule="auto"/>
              <w:rPr>
                <w:rFonts w:ascii="Calibri" w:eastAsia="Calibri" w:hAnsi="Calibri" w:cs="Calibri"/>
                <w:sz w:val="22"/>
                <w:szCs w:val="22"/>
              </w:rPr>
            </w:pPr>
            <w:r>
              <w:rPr>
                <w:rFonts w:ascii="Calibri" w:eastAsia="Calibri" w:hAnsi="Calibri" w:cs="Calibri"/>
                <w:sz w:val="22"/>
                <w:szCs w:val="22"/>
              </w:rPr>
              <w:t xml:space="preserve">RC </w:t>
            </w:r>
            <w:r w:rsidR="00300645">
              <w:rPr>
                <w:rFonts w:ascii="Calibri" w:eastAsia="Calibri" w:hAnsi="Calibri" w:cs="Calibri"/>
                <w:sz w:val="22"/>
                <w:szCs w:val="22"/>
              </w:rPr>
              <w:t xml:space="preserve">to organise further discussions with residents.  </w:t>
            </w:r>
            <w:proofErr w:type="spellStart"/>
            <w:r w:rsidR="00300645">
              <w:rPr>
                <w:rFonts w:ascii="Calibri" w:eastAsia="Calibri" w:hAnsi="Calibri" w:cs="Calibri"/>
                <w:sz w:val="22"/>
                <w:szCs w:val="22"/>
              </w:rPr>
              <w:t>KMcG</w:t>
            </w:r>
            <w:proofErr w:type="spellEnd"/>
            <w:r w:rsidR="00300645">
              <w:rPr>
                <w:rFonts w:ascii="Calibri" w:eastAsia="Calibri" w:hAnsi="Calibri" w:cs="Calibri"/>
                <w:sz w:val="22"/>
                <w:szCs w:val="22"/>
              </w:rPr>
              <w:t xml:space="preserve"> to also make direct contact with affected residents.</w:t>
            </w:r>
          </w:p>
          <w:p w14:paraId="37757D9A" w14:textId="77777777" w:rsidR="003339B3" w:rsidRDefault="003339B3" w:rsidP="005E0699">
            <w:pPr>
              <w:spacing w:line="259" w:lineRule="auto"/>
              <w:rPr>
                <w:rFonts w:ascii="Calibri" w:eastAsia="Calibri" w:hAnsi="Calibri" w:cs="Calibri"/>
                <w:sz w:val="22"/>
                <w:szCs w:val="22"/>
              </w:rPr>
            </w:pPr>
          </w:p>
          <w:p w14:paraId="34CD9CF9" w14:textId="528F0C48" w:rsidR="003339B3" w:rsidRDefault="003339B3" w:rsidP="005E0699">
            <w:pPr>
              <w:spacing w:line="259" w:lineRule="auto"/>
              <w:rPr>
                <w:rFonts w:ascii="Calibri" w:eastAsia="Calibri" w:hAnsi="Calibri" w:cs="Calibri"/>
                <w:sz w:val="22"/>
                <w:szCs w:val="22"/>
              </w:rPr>
            </w:pPr>
          </w:p>
        </w:tc>
        <w:tc>
          <w:tcPr>
            <w:tcW w:w="1508" w:type="dxa"/>
          </w:tcPr>
          <w:p w14:paraId="0CF206FB" w14:textId="77777777" w:rsidR="003339B3" w:rsidRDefault="003339B3" w:rsidP="005E0699">
            <w:pPr>
              <w:spacing w:line="259" w:lineRule="auto"/>
              <w:rPr>
                <w:rFonts w:ascii="Calibri" w:eastAsia="Calibri" w:hAnsi="Calibri" w:cs="Calibri"/>
                <w:sz w:val="22"/>
                <w:szCs w:val="22"/>
                <w:u w:val="single"/>
              </w:rPr>
            </w:pPr>
          </w:p>
          <w:p w14:paraId="464EF03D" w14:textId="77777777" w:rsidR="00300645" w:rsidRDefault="00300645" w:rsidP="005E0699">
            <w:pPr>
              <w:spacing w:line="259" w:lineRule="auto"/>
              <w:rPr>
                <w:rFonts w:ascii="Calibri" w:eastAsia="Calibri" w:hAnsi="Calibri" w:cs="Calibri"/>
                <w:sz w:val="22"/>
                <w:szCs w:val="22"/>
                <w:u w:val="single"/>
              </w:rPr>
            </w:pPr>
          </w:p>
          <w:p w14:paraId="428C34CA" w14:textId="77777777" w:rsidR="00300645" w:rsidRDefault="00300645" w:rsidP="005E0699">
            <w:pPr>
              <w:spacing w:line="259" w:lineRule="auto"/>
              <w:rPr>
                <w:rFonts w:ascii="Calibri" w:eastAsia="Calibri" w:hAnsi="Calibri" w:cs="Calibri"/>
                <w:sz w:val="22"/>
                <w:szCs w:val="22"/>
                <w:u w:val="single"/>
              </w:rPr>
            </w:pPr>
          </w:p>
          <w:p w14:paraId="7092DF34" w14:textId="77777777" w:rsidR="00300645" w:rsidRDefault="00300645" w:rsidP="005E0699">
            <w:pPr>
              <w:spacing w:line="259" w:lineRule="auto"/>
              <w:rPr>
                <w:rFonts w:ascii="Calibri" w:eastAsia="Calibri" w:hAnsi="Calibri" w:cs="Calibri"/>
                <w:sz w:val="22"/>
                <w:szCs w:val="22"/>
                <w:u w:val="single"/>
              </w:rPr>
            </w:pPr>
          </w:p>
          <w:p w14:paraId="3647B36C" w14:textId="77777777" w:rsidR="00300645" w:rsidRDefault="00300645" w:rsidP="005E0699">
            <w:pPr>
              <w:spacing w:line="259" w:lineRule="auto"/>
              <w:rPr>
                <w:rFonts w:ascii="Calibri" w:eastAsia="Calibri" w:hAnsi="Calibri" w:cs="Calibri"/>
                <w:sz w:val="22"/>
                <w:szCs w:val="22"/>
                <w:u w:val="single"/>
              </w:rPr>
            </w:pPr>
          </w:p>
          <w:p w14:paraId="5B7BFC11" w14:textId="77777777" w:rsidR="00300645" w:rsidRDefault="00300645" w:rsidP="005E0699">
            <w:pPr>
              <w:spacing w:line="259" w:lineRule="auto"/>
              <w:rPr>
                <w:rFonts w:ascii="Calibri" w:eastAsia="Calibri" w:hAnsi="Calibri" w:cs="Calibri"/>
                <w:sz w:val="22"/>
                <w:szCs w:val="22"/>
                <w:u w:val="single"/>
              </w:rPr>
            </w:pPr>
          </w:p>
          <w:p w14:paraId="1EDA1F54" w14:textId="77777777" w:rsidR="00300645" w:rsidRDefault="00300645" w:rsidP="005E0699">
            <w:pPr>
              <w:spacing w:line="259" w:lineRule="auto"/>
              <w:rPr>
                <w:rFonts w:ascii="Calibri" w:eastAsia="Calibri" w:hAnsi="Calibri" w:cs="Calibri"/>
                <w:sz w:val="22"/>
                <w:szCs w:val="22"/>
                <w:u w:val="single"/>
              </w:rPr>
            </w:pPr>
          </w:p>
          <w:p w14:paraId="19186A08" w14:textId="77777777" w:rsidR="00300645" w:rsidRDefault="00300645" w:rsidP="005E0699">
            <w:pPr>
              <w:spacing w:line="259" w:lineRule="auto"/>
              <w:rPr>
                <w:rFonts w:ascii="Calibri" w:eastAsia="Calibri" w:hAnsi="Calibri" w:cs="Calibri"/>
                <w:sz w:val="22"/>
                <w:szCs w:val="22"/>
                <w:u w:val="single"/>
              </w:rPr>
            </w:pPr>
          </w:p>
          <w:p w14:paraId="5699A37A" w14:textId="77777777" w:rsidR="00300645" w:rsidRDefault="00300645" w:rsidP="005E0699">
            <w:pPr>
              <w:spacing w:line="259" w:lineRule="auto"/>
              <w:rPr>
                <w:rFonts w:ascii="Calibri" w:eastAsia="Calibri" w:hAnsi="Calibri" w:cs="Calibri"/>
                <w:sz w:val="22"/>
                <w:szCs w:val="22"/>
                <w:u w:val="single"/>
              </w:rPr>
            </w:pPr>
          </w:p>
          <w:p w14:paraId="4F0BBEEB" w14:textId="51056251" w:rsidR="00300645" w:rsidRPr="00D70993" w:rsidRDefault="00300645" w:rsidP="005E0699">
            <w:pPr>
              <w:spacing w:line="259" w:lineRule="auto"/>
              <w:rPr>
                <w:rFonts w:ascii="Calibri" w:eastAsia="Calibri" w:hAnsi="Calibri" w:cs="Calibri"/>
                <w:sz w:val="22"/>
                <w:szCs w:val="22"/>
                <w:u w:val="single"/>
              </w:rPr>
            </w:pPr>
            <w:r>
              <w:rPr>
                <w:rFonts w:ascii="Calibri" w:eastAsia="Calibri" w:hAnsi="Calibri" w:cs="Calibri"/>
                <w:sz w:val="22"/>
                <w:szCs w:val="22"/>
                <w:u w:val="single"/>
              </w:rPr>
              <w:t xml:space="preserve">RC / </w:t>
            </w:r>
            <w:proofErr w:type="spellStart"/>
            <w:r>
              <w:rPr>
                <w:rFonts w:ascii="Calibri" w:eastAsia="Calibri" w:hAnsi="Calibri" w:cs="Calibri"/>
                <w:sz w:val="22"/>
                <w:szCs w:val="22"/>
                <w:u w:val="single"/>
              </w:rPr>
              <w:t>KMcG</w:t>
            </w:r>
            <w:proofErr w:type="spellEnd"/>
          </w:p>
        </w:tc>
      </w:tr>
      <w:tr w:rsidR="005D4B30" w:rsidRPr="00D70993" w14:paraId="063E5C87" w14:textId="77777777" w:rsidTr="005E0699">
        <w:tc>
          <w:tcPr>
            <w:tcW w:w="1838" w:type="dxa"/>
          </w:tcPr>
          <w:p w14:paraId="4C310E88" w14:textId="77777777" w:rsidR="005D4B30" w:rsidRPr="00D70993" w:rsidRDefault="005D4B30" w:rsidP="005E0699">
            <w:pPr>
              <w:spacing w:line="259" w:lineRule="auto"/>
              <w:rPr>
                <w:rFonts w:ascii="Calibri" w:eastAsia="Calibri" w:hAnsi="Calibri" w:cs="Calibri"/>
                <w:b/>
                <w:bCs/>
                <w:sz w:val="22"/>
                <w:szCs w:val="22"/>
              </w:rPr>
            </w:pPr>
            <w:r w:rsidRPr="00D70993">
              <w:rPr>
                <w:rFonts w:ascii="Calibri" w:eastAsia="Calibri" w:hAnsi="Calibri" w:cs="Calibri"/>
                <w:b/>
                <w:bCs/>
                <w:sz w:val="22"/>
                <w:szCs w:val="22"/>
              </w:rPr>
              <w:lastRenderedPageBreak/>
              <w:t>Rural transport appeal</w:t>
            </w:r>
          </w:p>
          <w:p w14:paraId="110763FB" w14:textId="77777777" w:rsidR="005D4B30" w:rsidRPr="00D70993" w:rsidRDefault="005D4B30" w:rsidP="005E0699">
            <w:pPr>
              <w:spacing w:line="259" w:lineRule="auto"/>
              <w:rPr>
                <w:rFonts w:ascii="Calibri" w:eastAsia="Calibri" w:hAnsi="Calibri" w:cs="Calibri"/>
                <w:b/>
                <w:bCs/>
                <w:sz w:val="22"/>
                <w:szCs w:val="22"/>
              </w:rPr>
            </w:pPr>
          </w:p>
        </w:tc>
        <w:tc>
          <w:tcPr>
            <w:tcW w:w="5670" w:type="dxa"/>
          </w:tcPr>
          <w:p w14:paraId="63934F3A" w14:textId="192291EF" w:rsidR="005D4B30" w:rsidRPr="00D70993" w:rsidRDefault="003339B3" w:rsidP="005E0699">
            <w:pPr>
              <w:spacing w:line="259" w:lineRule="auto"/>
              <w:rPr>
                <w:rFonts w:ascii="Calibri" w:eastAsia="Calibri" w:hAnsi="Calibri" w:cs="Calibri"/>
                <w:sz w:val="22"/>
                <w:szCs w:val="22"/>
              </w:rPr>
            </w:pPr>
            <w:r>
              <w:rPr>
                <w:rFonts w:ascii="Calibri" w:eastAsia="Calibri" w:hAnsi="Calibri" w:cs="Calibri"/>
                <w:sz w:val="22"/>
                <w:szCs w:val="22"/>
              </w:rPr>
              <w:t>No update this month.  To be covered in September DDCC meeting</w:t>
            </w:r>
          </w:p>
        </w:tc>
        <w:tc>
          <w:tcPr>
            <w:tcW w:w="1508" w:type="dxa"/>
          </w:tcPr>
          <w:p w14:paraId="25534302" w14:textId="77777777" w:rsidR="005D4B30" w:rsidRPr="00D70993" w:rsidRDefault="005D4B30" w:rsidP="005E0699">
            <w:pPr>
              <w:spacing w:line="259" w:lineRule="auto"/>
              <w:rPr>
                <w:rFonts w:ascii="Calibri" w:eastAsia="Calibri" w:hAnsi="Calibri" w:cs="Calibri"/>
                <w:sz w:val="22"/>
                <w:szCs w:val="22"/>
              </w:rPr>
            </w:pPr>
            <w:r w:rsidRPr="00D70993">
              <w:rPr>
                <w:rFonts w:ascii="Calibri" w:eastAsia="Calibri" w:hAnsi="Calibri" w:cs="Calibri"/>
                <w:sz w:val="22"/>
                <w:szCs w:val="22"/>
              </w:rPr>
              <w:t>RC</w:t>
            </w:r>
          </w:p>
        </w:tc>
      </w:tr>
      <w:tr w:rsidR="005D4B30" w:rsidRPr="00D70993" w14:paraId="7AD44E5F" w14:textId="77777777" w:rsidTr="005E0699">
        <w:tc>
          <w:tcPr>
            <w:tcW w:w="1838" w:type="dxa"/>
          </w:tcPr>
          <w:p w14:paraId="21704E62" w14:textId="77777777" w:rsidR="005D4B30" w:rsidRPr="00D70993" w:rsidRDefault="005D4B30" w:rsidP="005E0699">
            <w:pPr>
              <w:spacing w:line="259" w:lineRule="auto"/>
              <w:rPr>
                <w:rFonts w:ascii="Calibri" w:eastAsia="Calibri" w:hAnsi="Calibri" w:cs="Calibri"/>
                <w:b/>
                <w:bCs/>
                <w:sz w:val="22"/>
                <w:szCs w:val="22"/>
              </w:rPr>
            </w:pPr>
            <w:r w:rsidRPr="00D70993">
              <w:rPr>
                <w:rFonts w:ascii="Calibri" w:eastAsia="Calibri" w:hAnsi="Calibri" w:cs="Calibri"/>
                <w:b/>
                <w:bCs/>
                <w:sz w:val="22"/>
                <w:szCs w:val="22"/>
              </w:rPr>
              <w:t>LDP2 Loudoun Castle estate</w:t>
            </w:r>
          </w:p>
        </w:tc>
        <w:tc>
          <w:tcPr>
            <w:tcW w:w="5670" w:type="dxa"/>
          </w:tcPr>
          <w:p w14:paraId="6C7BC6F0" w14:textId="5C85E311" w:rsidR="005D4B30" w:rsidRPr="00D70993" w:rsidRDefault="00300645" w:rsidP="005E0699">
            <w:pPr>
              <w:spacing w:line="259" w:lineRule="auto"/>
              <w:rPr>
                <w:rFonts w:ascii="Calibri" w:eastAsia="Calibri" w:hAnsi="Calibri" w:cs="Calibri"/>
                <w:sz w:val="22"/>
                <w:szCs w:val="22"/>
              </w:rPr>
            </w:pPr>
            <w:r>
              <w:rPr>
                <w:rFonts w:ascii="Calibri" w:eastAsia="Calibri" w:hAnsi="Calibri" w:cs="Calibri"/>
                <w:sz w:val="22"/>
                <w:szCs w:val="22"/>
              </w:rPr>
              <w:t>Survey details circulated to all members</w:t>
            </w:r>
            <w:r w:rsidR="005D4B30" w:rsidRPr="00D70993">
              <w:rPr>
                <w:rFonts w:ascii="Calibri" w:eastAsia="Calibri" w:hAnsi="Calibri" w:cs="Calibri"/>
                <w:sz w:val="22"/>
                <w:szCs w:val="22"/>
              </w:rPr>
              <w:t>.</w:t>
            </w:r>
          </w:p>
          <w:p w14:paraId="638BCE03" w14:textId="77777777" w:rsidR="005D4B30" w:rsidRPr="00D70993" w:rsidRDefault="005D4B30" w:rsidP="005E0699">
            <w:pPr>
              <w:spacing w:line="259" w:lineRule="auto"/>
              <w:rPr>
                <w:rFonts w:ascii="Calibri" w:eastAsia="Calibri" w:hAnsi="Calibri" w:cs="Calibri"/>
                <w:sz w:val="22"/>
                <w:szCs w:val="22"/>
              </w:rPr>
            </w:pPr>
          </w:p>
        </w:tc>
        <w:tc>
          <w:tcPr>
            <w:tcW w:w="1508" w:type="dxa"/>
          </w:tcPr>
          <w:p w14:paraId="056B276E" w14:textId="77777777" w:rsidR="005D4B30" w:rsidRPr="00D70993" w:rsidRDefault="005D4B30" w:rsidP="005E0699">
            <w:pPr>
              <w:spacing w:line="259" w:lineRule="auto"/>
              <w:rPr>
                <w:rFonts w:ascii="Calibri" w:eastAsia="Calibri" w:hAnsi="Calibri" w:cs="Calibri"/>
                <w:sz w:val="22"/>
                <w:szCs w:val="22"/>
              </w:rPr>
            </w:pPr>
            <w:r w:rsidRPr="00D70993">
              <w:rPr>
                <w:rFonts w:ascii="Calibri" w:eastAsia="Calibri" w:hAnsi="Calibri" w:cs="Calibri"/>
                <w:sz w:val="22"/>
                <w:szCs w:val="22"/>
              </w:rPr>
              <w:t>RH</w:t>
            </w:r>
          </w:p>
        </w:tc>
      </w:tr>
      <w:tr w:rsidR="005D4B30" w:rsidRPr="00D70993" w14:paraId="3DF7FB2D" w14:textId="77777777" w:rsidTr="005E0699">
        <w:tc>
          <w:tcPr>
            <w:tcW w:w="1838" w:type="dxa"/>
          </w:tcPr>
          <w:p w14:paraId="7CC2E280" w14:textId="00165904" w:rsidR="005D4B30" w:rsidRPr="00D70993" w:rsidRDefault="005D4B30" w:rsidP="005E0699">
            <w:pPr>
              <w:spacing w:line="259" w:lineRule="auto"/>
              <w:rPr>
                <w:rFonts w:ascii="Calibri" w:eastAsia="Calibri" w:hAnsi="Calibri" w:cs="Calibri"/>
                <w:b/>
                <w:bCs/>
                <w:sz w:val="22"/>
                <w:szCs w:val="22"/>
              </w:rPr>
            </w:pPr>
            <w:r w:rsidRPr="00D70993">
              <w:rPr>
                <w:rFonts w:ascii="Calibri" w:eastAsia="Calibri" w:hAnsi="Calibri" w:cs="Calibri"/>
                <w:b/>
                <w:bCs/>
                <w:sz w:val="22"/>
                <w:szCs w:val="22"/>
              </w:rPr>
              <w:t>M</w:t>
            </w:r>
            <w:r>
              <w:rPr>
                <w:rFonts w:ascii="Calibri" w:eastAsia="Calibri" w:hAnsi="Calibri" w:cs="Calibri"/>
                <w:b/>
                <w:bCs/>
                <w:sz w:val="22"/>
                <w:szCs w:val="22"/>
              </w:rPr>
              <w:t>ILLRIG</w:t>
            </w:r>
            <w:r w:rsidRPr="00D70993">
              <w:rPr>
                <w:rFonts w:ascii="Calibri" w:eastAsia="Calibri" w:hAnsi="Calibri" w:cs="Calibri"/>
                <w:b/>
                <w:bCs/>
                <w:sz w:val="22"/>
                <w:szCs w:val="22"/>
              </w:rPr>
              <w:t xml:space="preserve"> Windfarm Progress</w:t>
            </w:r>
          </w:p>
        </w:tc>
        <w:tc>
          <w:tcPr>
            <w:tcW w:w="5670" w:type="dxa"/>
          </w:tcPr>
          <w:p w14:paraId="5B3106B8" w14:textId="6FACC9FB" w:rsidR="005D4B30" w:rsidRPr="00D70993" w:rsidRDefault="00300645" w:rsidP="005E0699">
            <w:pPr>
              <w:spacing w:line="259" w:lineRule="auto"/>
              <w:rPr>
                <w:rFonts w:ascii="Calibri" w:eastAsia="Calibri" w:hAnsi="Calibri" w:cs="Calibri"/>
                <w:sz w:val="22"/>
                <w:szCs w:val="22"/>
              </w:rPr>
            </w:pPr>
            <w:r>
              <w:rPr>
                <w:rFonts w:ascii="Calibri" w:eastAsia="Calibri" w:hAnsi="Calibri" w:cs="Calibri"/>
                <w:sz w:val="22"/>
                <w:szCs w:val="22"/>
              </w:rPr>
              <w:t>No update this month.  A further meeting is expected in the next 2 weeks.</w:t>
            </w:r>
          </w:p>
        </w:tc>
        <w:tc>
          <w:tcPr>
            <w:tcW w:w="1508" w:type="dxa"/>
          </w:tcPr>
          <w:p w14:paraId="02DB9BE3" w14:textId="77777777" w:rsidR="005D4B30" w:rsidRPr="00D70993" w:rsidRDefault="005D4B30" w:rsidP="005E0699">
            <w:pPr>
              <w:spacing w:line="259" w:lineRule="auto"/>
              <w:rPr>
                <w:rFonts w:ascii="Calibri" w:eastAsia="Calibri" w:hAnsi="Calibri" w:cs="Calibri"/>
                <w:sz w:val="22"/>
                <w:szCs w:val="22"/>
              </w:rPr>
            </w:pPr>
          </w:p>
        </w:tc>
      </w:tr>
      <w:tr w:rsidR="005D4B30" w:rsidRPr="00D70993" w14:paraId="45F4EDF2" w14:textId="77777777" w:rsidTr="005E0699">
        <w:tc>
          <w:tcPr>
            <w:tcW w:w="1838" w:type="dxa"/>
          </w:tcPr>
          <w:p w14:paraId="6D6BD187" w14:textId="77777777" w:rsidR="005D4B30" w:rsidRPr="00D70993" w:rsidRDefault="005D4B30" w:rsidP="005E0699">
            <w:pPr>
              <w:spacing w:line="259" w:lineRule="auto"/>
              <w:rPr>
                <w:rFonts w:ascii="Calibri" w:eastAsia="Calibri" w:hAnsi="Calibri" w:cs="Calibri"/>
                <w:b/>
                <w:bCs/>
                <w:sz w:val="22"/>
                <w:szCs w:val="22"/>
              </w:rPr>
            </w:pPr>
            <w:r w:rsidRPr="00D70993">
              <w:rPr>
                <w:rFonts w:ascii="Calibri" w:eastAsia="Calibri" w:hAnsi="Calibri" w:cs="Calibri"/>
                <w:b/>
                <w:bCs/>
                <w:sz w:val="22"/>
                <w:szCs w:val="22"/>
              </w:rPr>
              <w:t>White Lines</w:t>
            </w:r>
          </w:p>
        </w:tc>
        <w:tc>
          <w:tcPr>
            <w:tcW w:w="5670" w:type="dxa"/>
          </w:tcPr>
          <w:p w14:paraId="3653AAE7" w14:textId="1C0819B3" w:rsidR="00300952" w:rsidRDefault="00300952" w:rsidP="005E0699">
            <w:pPr>
              <w:spacing w:line="259" w:lineRule="auto"/>
              <w:rPr>
                <w:rFonts w:ascii="Calibri" w:eastAsia="Calibri" w:hAnsi="Calibri" w:cs="Calibri"/>
                <w:sz w:val="22"/>
                <w:szCs w:val="22"/>
              </w:rPr>
            </w:pPr>
            <w:r>
              <w:rPr>
                <w:rFonts w:ascii="Calibri" w:eastAsia="Calibri" w:hAnsi="Calibri" w:cs="Calibri"/>
                <w:sz w:val="22"/>
                <w:szCs w:val="22"/>
              </w:rPr>
              <w:t xml:space="preserve">Some discussion was held regarding recent roadworks and closure of the Main Street.  Incorrect signage had resulted in problems with diversions, where residents stepped in to direct traffic.  </w:t>
            </w:r>
          </w:p>
          <w:p w14:paraId="7E3B46F9" w14:textId="77777777" w:rsidR="00300952" w:rsidRDefault="00300952" w:rsidP="005E0699">
            <w:pPr>
              <w:spacing w:line="259" w:lineRule="auto"/>
              <w:rPr>
                <w:rFonts w:ascii="Calibri" w:eastAsia="Calibri" w:hAnsi="Calibri" w:cs="Calibri"/>
                <w:sz w:val="22"/>
                <w:szCs w:val="22"/>
              </w:rPr>
            </w:pPr>
          </w:p>
          <w:p w14:paraId="0F5C95EF" w14:textId="6C54BBC5" w:rsidR="00300952" w:rsidRDefault="00300952" w:rsidP="005E0699">
            <w:pPr>
              <w:spacing w:line="259" w:lineRule="auto"/>
              <w:rPr>
                <w:rFonts w:ascii="Calibri" w:eastAsia="Calibri" w:hAnsi="Calibri" w:cs="Calibri"/>
                <w:sz w:val="22"/>
                <w:szCs w:val="22"/>
              </w:rPr>
            </w:pPr>
            <w:r>
              <w:rPr>
                <w:rFonts w:ascii="Calibri" w:eastAsia="Calibri" w:hAnsi="Calibri" w:cs="Calibri"/>
                <w:sz w:val="22"/>
                <w:szCs w:val="22"/>
              </w:rPr>
              <w:t>Confirmed from previous responses that there is no intention to add white lines to the centre of Main Street, as these are not installed where there are traffic calming curbs.</w:t>
            </w:r>
          </w:p>
          <w:p w14:paraId="469B57CC" w14:textId="77777777" w:rsidR="00300952" w:rsidRDefault="00300952" w:rsidP="005E0699">
            <w:pPr>
              <w:spacing w:line="259" w:lineRule="auto"/>
              <w:rPr>
                <w:rFonts w:ascii="Calibri" w:eastAsia="Calibri" w:hAnsi="Calibri" w:cs="Calibri"/>
                <w:sz w:val="22"/>
                <w:szCs w:val="22"/>
              </w:rPr>
            </w:pPr>
          </w:p>
          <w:p w14:paraId="5C521344" w14:textId="42D02800" w:rsidR="005D4B30" w:rsidRDefault="00300645" w:rsidP="005E0699">
            <w:pPr>
              <w:spacing w:line="259" w:lineRule="auto"/>
              <w:rPr>
                <w:rFonts w:ascii="Calibri" w:eastAsia="Calibri" w:hAnsi="Calibri" w:cs="Calibri"/>
                <w:sz w:val="22"/>
                <w:szCs w:val="22"/>
              </w:rPr>
            </w:pPr>
            <w:r>
              <w:rPr>
                <w:rFonts w:ascii="Calibri" w:eastAsia="Calibri" w:hAnsi="Calibri" w:cs="Calibri"/>
                <w:sz w:val="22"/>
                <w:szCs w:val="22"/>
              </w:rPr>
              <w:t xml:space="preserve">Some discussions took place regarding request for double yellow lines for the junction of Main Street and </w:t>
            </w:r>
            <w:proofErr w:type="spellStart"/>
            <w:r>
              <w:rPr>
                <w:rFonts w:ascii="Calibri" w:eastAsia="Calibri" w:hAnsi="Calibri" w:cs="Calibri"/>
                <w:sz w:val="22"/>
                <w:szCs w:val="22"/>
              </w:rPr>
              <w:t>Ranoldcoup</w:t>
            </w:r>
            <w:proofErr w:type="spellEnd"/>
            <w:r>
              <w:rPr>
                <w:rFonts w:ascii="Calibri" w:eastAsia="Calibri" w:hAnsi="Calibri" w:cs="Calibri"/>
                <w:sz w:val="22"/>
                <w:szCs w:val="22"/>
              </w:rPr>
              <w:t xml:space="preserve"> Road, at the corner, to prevent parking up to the junction on Market days.  Advised that this needs to be raised to DART to monitor and direct parking on corner event days.</w:t>
            </w:r>
          </w:p>
          <w:p w14:paraId="2AB5FCD5" w14:textId="77777777" w:rsidR="00300645" w:rsidRDefault="00300645" w:rsidP="005E0699">
            <w:pPr>
              <w:spacing w:line="259" w:lineRule="auto"/>
              <w:rPr>
                <w:rFonts w:ascii="Calibri" w:eastAsia="Calibri" w:hAnsi="Calibri" w:cs="Calibri"/>
                <w:sz w:val="22"/>
                <w:szCs w:val="22"/>
              </w:rPr>
            </w:pPr>
          </w:p>
          <w:p w14:paraId="037511D6" w14:textId="1F26680D" w:rsidR="00300645" w:rsidRPr="00D70993" w:rsidRDefault="00300645" w:rsidP="005E0699">
            <w:pPr>
              <w:spacing w:line="259" w:lineRule="auto"/>
              <w:rPr>
                <w:rFonts w:ascii="Calibri" w:eastAsia="Calibri" w:hAnsi="Calibri" w:cs="Calibri"/>
                <w:sz w:val="22"/>
                <w:szCs w:val="22"/>
              </w:rPr>
            </w:pPr>
            <w:r>
              <w:rPr>
                <w:rFonts w:ascii="Calibri" w:eastAsia="Calibri" w:hAnsi="Calibri" w:cs="Calibri"/>
                <w:sz w:val="22"/>
                <w:szCs w:val="22"/>
              </w:rPr>
              <w:t>LM to also review in relation to parking for Football match days.</w:t>
            </w:r>
          </w:p>
          <w:p w14:paraId="53B9EED8" w14:textId="77777777" w:rsidR="005D4B30" w:rsidRPr="00D70993" w:rsidRDefault="005D4B30" w:rsidP="005E0699">
            <w:pPr>
              <w:spacing w:line="259" w:lineRule="auto"/>
              <w:rPr>
                <w:rFonts w:ascii="Calibri" w:eastAsia="Calibri" w:hAnsi="Calibri" w:cs="Calibri"/>
                <w:sz w:val="22"/>
                <w:szCs w:val="22"/>
              </w:rPr>
            </w:pPr>
          </w:p>
        </w:tc>
        <w:tc>
          <w:tcPr>
            <w:tcW w:w="1508" w:type="dxa"/>
          </w:tcPr>
          <w:p w14:paraId="20CC6903" w14:textId="77777777" w:rsidR="005D4B30" w:rsidRDefault="005D4B30" w:rsidP="005E0699">
            <w:pPr>
              <w:spacing w:line="259" w:lineRule="auto"/>
              <w:rPr>
                <w:rFonts w:ascii="Calibri" w:eastAsia="Calibri" w:hAnsi="Calibri" w:cs="Calibri"/>
                <w:sz w:val="22"/>
                <w:szCs w:val="22"/>
              </w:rPr>
            </w:pPr>
            <w:r w:rsidRPr="00D70993">
              <w:rPr>
                <w:rFonts w:ascii="Calibri" w:eastAsia="Calibri" w:hAnsi="Calibri" w:cs="Calibri"/>
                <w:sz w:val="22"/>
                <w:szCs w:val="22"/>
              </w:rPr>
              <w:t>KM</w:t>
            </w:r>
          </w:p>
          <w:p w14:paraId="6448C312" w14:textId="77777777" w:rsidR="00300645" w:rsidRDefault="00300645" w:rsidP="005E0699">
            <w:pPr>
              <w:spacing w:line="259" w:lineRule="auto"/>
              <w:rPr>
                <w:rFonts w:ascii="Calibri" w:eastAsia="Calibri" w:hAnsi="Calibri" w:cs="Calibri"/>
                <w:sz w:val="22"/>
                <w:szCs w:val="22"/>
              </w:rPr>
            </w:pPr>
          </w:p>
          <w:p w14:paraId="31480A69" w14:textId="77777777" w:rsidR="00300645" w:rsidRDefault="00300645" w:rsidP="005E0699">
            <w:pPr>
              <w:spacing w:line="259" w:lineRule="auto"/>
              <w:rPr>
                <w:rFonts w:ascii="Calibri" w:eastAsia="Calibri" w:hAnsi="Calibri" w:cs="Calibri"/>
                <w:sz w:val="22"/>
                <w:szCs w:val="22"/>
              </w:rPr>
            </w:pPr>
          </w:p>
          <w:p w14:paraId="08402042" w14:textId="77777777" w:rsidR="00300645" w:rsidRDefault="00300645" w:rsidP="005E0699">
            <w:pPr>
              <w:spacing w:line="259" w:lineRule="auto"/>
              <w:rPr>
                <w:rFonts w:ascii="Calibri" w:eastAsia="Calibri" w:hAnsi="Calibri" w:cs="Calibri"/>
                <w:sz w:val="22"/>
                <w:szCs w:val="22"/>
              </w:rPr>
            </w:pPr>
          </w:p>
          <w:p w14:paraId="007C5A62" w14:textId="77777777" w:rsidR="00300645" w:rsidRDefault="00300645" w:rsidP="005E0699">
            <w:pPr>
              <w:spacing w:line="259" w:lineRule="auto"/>
              <w:rPr>
                <w:rFonts w:ascii="Calibri" w:eastAsia="Calibri" w:hAnsi="Calibri" w:cs="Calibri"/>
                <w:sz w:val="22"/>
                <w:szCs w:val="22"/>
              </w:rPr>
            </w:pPr>
          </w:p>
          <w:p w14:paraId="5AE070E7" w14:textId="77777777" w:rsidR="00300645" w:rsidRDefault="00300645" w:rsidP="005E0699">
            <w:pPr>
              <w:spacing w:line="259" w:lineRule="auto"/>
              <w:rPr>
                <w:rFonts w:ascii="Calibri" w:eastAsia="Calibri" w:hAnsi="Calibri" w:cs="Calibri"/>
                <w:sz w:val="22"/>
                <w:szCs w:val="22"/>
              </w:rPr>
            </w:pPr>
          </w:p>
          <w:p w14:paraId="266F92D4" w14:textId="77777777" w:rsidR="00300645" w:rsidRDefault="00300645" w:rsidP="005E0699">
            <w:pPr>
              <w:spacing w:line="259" w:lineRule="auto"/>
              <w:rPr>
                <w:rFonts w:ascii="Calibri" w:eastAsia="Calibri" w:hAnsi="Calibri" w:cs="Calibri"/>
                <w:sz w:val="22"/>
                <w:szCs w:val="22"/>
              </w:rPr>
            </w:pPr>
          </w:p>
          <w:p w14:paraId="677B2325" w14:textId="77777777" w:rsidR="00300952" w:rsidRDefault="00300952" w:rsidP="005E0699">
            <w:pPr>
              <w:spacing w:line="259" w:lineRule="auto"/>
              <w:rPr>
                <w:rFonts w:ascii="Calibri" w:eastAsia="Calibri" w:hAnsi="Calibri" w:cs="Calibri"/>
                <w:sz w:val="22"/>
                <w:szCs w:val="22"/>
              </w:rPr>
            </w:pPr>
          </w:p>
          <w:p w14:paraId="72C256E2" w14:textId="77777777" w:rsidR="00300952" w:rsidRDefault="00300952" w:rsidP="005E0699">
            <w:pPr>
              <w:spacing w:line="259" w:lineRule="auto"/>
              <w:rPr>
                <w:rFonts w:ascii="Calibri" w:eastAsia="Calibri" w:hAnsi="Calibri" w:cs="Calibri"/>
                <w:sz w:val="22"/>
                <w:szCs w:val="22"/>
              </w:rPr>
            </w:pPr>
          </w:p>
          <w:p w14:paraId="2DADF384" w14:textId="77777777" w:rsidR="00300952" w:rsidRDefault="00300952" w:rsidP="005E0699">
            <w:pPr>
              <w:spacing w:line="259" w:lineRule="auto"/>
              <w:rPr>
                <w:rFonts w:ascii="Calibri" w:eastAsia="Calibri" w:hAnsi="Calibri" w:cs="Calibri"/>
                <w:sz w:val="22"/>
                <w:szCs w:val="22"/>
              </w:rPr>
            </w:pPr>
          </w:p>
          <w:p w14:paraId="6311FA7F" w14:textId="77777777" w:rsidR="00300952" w:rsidRDefault="00300952" w:rsidP="005E0699">
            <w:pPr>
              <w:spacing w:line="259" w:lineRule="auto"/>
              <w:rPr>
                <w:rFonts w:ascii="Calibri" w:eastAsia="Calibri" w:hAnsi="Calibri" w:cs="Calibri"/>
                <w:sz w:val="22"/>
                <w:szCs w:val="22"/>
              </w:rPr>
            </w:pPr>
          </w:p>
          <w:p w14:paraId="48B94E84" w14:textId="77777777" w:rsidR="00300952" w:rsidRDefault="00300952" w:rsidP="005E0699">
            <w:pPr>
              <w:spacing w:line="259" w:lineRule="auto"/>
              <w:rPr>
                <w:rFonts w:ascii="Calibri" w:eastAsia="Calibri" w:hAnsi="Calibri" w:cs="Calibri"/>
                <w:sz w:val="22"/>
                <w:szCs w:val="22"/>
              </w:rPr>
            </w:pPr>
          </w:p>
          <w:p w14:paraId="65ACF330" w14:textId="77777777" w:rsidR="00300952" w:rsidRDefault="00300952" w:rsidP="005E0699">
            <w:pPr>
              <w:spacing w:line="259" w:lineRule="auto"/>
              <w:rPr>
                <w:rFonts w:ascii="Calibri" w:eastAsia="Calibri" w:hAnsi="Calibri" w:cs="Calibri"/>
                <w:sz w:val="22"/>
                <w:szCs w:val="22"/>
              </w:rPr>
            </w:pPr>
          </w:p>
          <w:p w14:paraId="3D7DD098" w14:textId="77777777" w:rsidR="00300952" w:rsidRDefault="00300952" w:rsidP="005E0699">
            <w:pPr>
              <w:spacing w:line="259" w:lineRule="auto"/>
              <w:rPr>
                <w:rFonts w:ascii="Calibri" w:eastAsia="Calibri" w:hAnsi="Calibri" w:cs="Calibri"/>
                <w:sz w:val="22"/>
                <w:szCs w:val="22"/>
              </w:rPr>
            </w:pPr>
          </w:p>
          <w:p w14:paraId="1925564F" w14:textId="77777777" w:rsidR="00300952" w:rsidRDefault="00300952" w:rsidP="005E0699">
            <w:pPr>
              <w:spacing w:line="259" w:lineRule="auto"/>
              <w:rPr>
                <w:rFonts w:ascii="Calibri" w:eastAsia="Calibri" w:hAnsi="Calibri" w:cs="Calibri"/>
                <w:sz w:val="22"/>
                <w:szCs w:val="22"/>
              </w:rPr>
            </w:pPr>
          </w:p>
          <w:p w14:paraId="1F0CB7D3" w14:textId="486CCB19" w:rsidR="00300645" w:rsidRPr="00D70993" w:rsidRDefault="00300645" w:rsidP="005E0699">
            <w:pPr>
              <w:spacing w:line="259" w:lineRule="auto"/>
              <w:rPr>
                <w:rFonts w:ascii="Calibri" w:eastAsia="Calibri" w:hAnsi="Calibri" w:cs="Calibri"/>
                <w:sz w:val="22"/>
                <w:szCs w:val="22"/>
              </w:rPr>
            </w:pPr>
            <w:r>
              <w:rPr>
                <w:rFonts w:ascii="Calibri" w:eastAsia="Calibri" w:hAnsi="Calibri" w:cs="Calibri"/>
                <w:sz w:val="22"/>
                <w:szCs w:val="22"/>
              </w:rPr>
              <w:t>LM</w:t>
            </w:r>
          </w:p>
        </w:tc>
      </w:tr>
      <w:tr w:rsidR="005D4B30" w:rsidRPr="00D70993" w14:paraId="14069194" w14:textId="77777777" w:rsidTr="005E0699">
        <w:tc>
          <w:tcPr>
            <w:tcW w:w="1838" w:type="dxa"/>
          </w:tcPr>
          <w:p w14:paraId="60594404" w14:textId="299026EC" w:rsidR="005D4B30" w:rsidRPr="00D70993" w:rsidRDefault="00D6035B" w:rsidP="005E0699">
            <w:pPr>
              <w:spacing w:line="259" w:lineRule="auto"/>
              <w:rPr>
                <w:rFonts w:ascii="Calibri" w:eastAsia="Calibri" w:hAnsi="Calibri" w:cs="Calibri"/>
                <w:b/>
                <w:bCs/>
                <w:sz w:val="22"/>
                <w:szCs w:val="22"/>
              </w:rPr>
            </w:pPr>
            <w:r>
              <w:rPr>
                <w:rFonts w:ascii="Calibri" w:eastAsia="Calibri" w:hAnsi="Calibri" w:cs="Calibri"/>
                <w:b/>
                <w:bCs/>
                <w:sz w:val="22"/>
                <w:szCs w:val="22"/>
              </w:rPr>
              <w:t>AOB</w:t>
            </w:r>
          </w:p>
        </w:tc>
        <w:tc>
          <w:tcPr>
            <w:tcW w:w="5670" w:type="dxa"/>
          </w:tcPr>
          <w:p w14:paraId="23B81565" w14:textId="77777777" w:rsidR="005D4B30" w:rsidRDefault="00D6035B" w:rsidP="005E0699">
            <w:pPr>
              <w:spacing w:line="259" w:lineRule="auto"/>
              <w:rPr>
                <w:rFonts w:ascii="Calibri" w:eastAsia="Calibri" w:hAnsi="Calibri" w:cs="Calibri"/>
                <w:sz w:val="22"/>
                <w:szCs w:val="22"/>
              </w:rPr>
            </w:pPr>
            <w:r>
              <w:rPr>
                <w:rFonts w:ascii="Calibri" w:eastAsia="Calibri" w:hAnsi="Calibri" w:cs="Calibri"/>
                <w:sz w:val="22"/>
                <w:szCs w:val="22"/>
              </w:rPr>
              <w:t xml:space="preserve">Contact via Facebook was noted from Darvel Library regarding the museum.  RH had attempted to make direct contact with the </w:t>
            </w:r>
            <w:proofErr w:type="gramStart"/>
            <w:r>
              <w:rPr>
                <w:rFonts w:ascii="Calibri" w:eastAsia="Calibri" w:hAnsi="Calibri" w:cs="Calibri"/>
                <w:sz w:val="22"/>
                <w:szCs w:val="22"/>
              </w:rPr>
              <w:t>Library</w:t>
            </w:r>
            <w:proofErr w:type="gramEnd"/>
            <w:r>
              <w:rPr>
                <w:rFonts w:ascii="Calibri" w:eastAsia="Calibri" w:hAnsi="Calibri" w:cs="Calibri"/>
                <w:sz w:val="22"/>
                <w:szCs w:val="22"/>
              </w:rPr>
              <w:t>, without success.  RC will try calling them after this meeting.</w:t>
            </w:r>
          </w:p>
          <w:p w14:paraId="36FB3E0F" w14:textId="00308D1C" w:rsidR="00D6035B" w:rsidRPr="00D70993" w:rsidRDefault="00D6035B" w:rsidP="005E0699">
            <w:pPr>
              <w:spacing w:line="259" w:lineRule="auto"/>
              <w:rPr>
                <w:rFonts w:ascii="Calibri" w:eastAsia="Calibri" w:hAnsi="Calibri" w:cs="Calibri"/>
                <w:sz w:val="22"/>
                <w:szCs w:val="22"/>
              </w:rPr>
            </w:pPr>
          </w:p>
        </w:tc>
        <w:tc>
          <w:tcPr>
            <w:tcW w:w="1508" w:type="dxa"/>
          </w:tcPr>
          <w:p w14:paraId="5F888942" w14:textId="3539B011" w:rsidR="005D4B30" w:rsidRPr="00D70993" w:rsidRDefault="00D6035B" w:rsidP="005E0699">
            <w:pPr>
              <w:spacing w:line="259" w:lineRule="auto"/>
              <w:rPr>
                <w:rFonts w:ascii="Calibri" w:eastAsia="Calibri" w:hAnsi="Calibri" w:cs="Calibri"/>
                <w:sz w:val="22"/>
                <w:szCs w:val="22"/>
              </w:rPr>
            </w:pPr>
            <w:r>
              <w:rPr>
                <w:rFonts w:ascii="Calibri" w:eastAsia="Calibri" w:hAnsi="Calibri" w:cs="Calibri"/>
                <w:sz w:val="22"/>
                <w:szCs w:val="22"/>
              </w:rPr>
              <w:t>RC</w:t>
            </w:r>
          </w:p>
        </w:tc>
      </w:tr>
    </w:tbl>
    <w:p w14:paraId="5B0BA41E" w14:textId="77777777" w:rsidR="005D4B30" w:rsidRPr="00D70993" w:rsidRDefault="005D4B30" w:rsidP="005D4B30">
      <w:pPr>
        <w:spacing w:line="259" w:lineRule="auto"/>
        <w:rPr>
          <w:rFonts w:ascii="Calibri" w:eastAsia="Calibri" w:hAnsi="Calibri" w:cs="Calibri"/>
          <w:sz w:val="22"/>
          <w:szCs w:val="22"/>
        </w:rPr>
      </w:pPr>
    </w:p>
    <w:sectPr w:rsidR="005D4B30" w:rsidRPr="00D7099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ebecca Amis" w:date="2024-09-13T11:03:00Z" w:initials="RA">
    <w:p w14:paraId="3A39B9DF" w14:textId="77777777" w:rsidR="004F5A26" w:rsidRDefault="004F5A26" w:rsidP="004F5A26">
      <w:pPr>
        <w:pStyle w:val="CommentText"/>
      </w:pPr>
      <w:r>
        <w:rPr>
          <w:rStyle w:val="CommentReference"/>
        </w:rPr>
        <w:annotationRef/>
      </w:r>
      <w:r>
        <w:t>Can you check - I’m sure I’m missing someone from these.</w:t>
      </w:r>
    </w:p>
  </w:comment>
  <w:comment w:id="1" w:author="Rebecca Amis" w:date="2024-09-13T11:01:00Z" w:initials="RA">
    <w:p w14:paraId="11AD7ECA" w14:textId="7C86DA3B" w:rsidR="00D6035B" w:rsidRDefault="00D6035B" w:rsidP="00D6035B">
      <w:pPr>
        <w:pStyle w:val="CommentText"/>
      </w:pPr>
      <w:r>
        <w:rPr>
          <w:rStyle w:val="CommentReference"/>
        </w:rPr>
        <w:annotationRef/>
      </w:r>
      <w:r>
        <w:t>I do not have a note of who proposed and seconded the previous meeting’s minutes.</w:t>
      </w:r>
    </w:p>
  </w:comment>
  <w:comment w:id="2" w:author="Rebecca Amis" w:date="2024-09-13T10:33:00Z" w:initials="RA">
    <w:p w14:paraId="2F446A63" w14:textId="7C2A64FB" w:rsidR="003339B3" w:rsidRDefault="003339B3" w:rsidP="003339B3">
      <w:pPr>
        <w:pStyle w:val="CommentText"/>
      </w:pPr>
      <w:r>
        <w:rPr>
          <w:rStyle w:val="CommentReference"/>
        </w:rPr>
        <w:annotationRef/>
      </w:r>
      <w:r>
        <w:t>Please double check and make sure figures are correct.  For the additional prizes, it looks like I could have written a 7 instead of a 9.</w:t>
      </w:r>
    </w:p>
  </w:comment>
  <w:comment w:id="3" w:author="Rebecca Amis" w:date="2024-09-13T10:58:00Z" w:initials="RA">
    <w:p w14:paraId="502109AE" w14:textId="2BCA79C0" w:rsidR="00D6035B" w:rsidRDefault="00D6035B" w:rsidP="00D6035B">
      <w:pPr>
        <w:pStyle w:val="CommentText"/>
      </w:pPr>
      <w:r>
        <w:rPr>
          <w:rStyle w:val="CommentReference"/>
        </w:rPr>
        <w:annotationRef/>
      </w:r>
      <w:r>
        <w:t>Please check accuracy.  If cannot confirm accuracy of details, then maybe remove text completely.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39B9DF" w15:done="0"/>
  <w15:commentEx w15:paraId="11AD7ECA" w15:done="0"/>
  <w15:commentEx w15:paraId="2F446A63" w15:done="0"/>
  <w15:commentEx w15:paraId="50210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4DE4A0" w16cex:dateUtc="2024-09-13T10:03:00Z"/>
  <w16cex:commentExtensible w16cex:durableId="32440234" w16cex:dateUtc="2024-09-13T10:01:00Z"/>
  <w16cex:commentExtensible w16cex:durableId="7CFD06F8" w16cex:dateUtc="2024-09-13T09:33:00Z"/>
  <w16cex:commentExtensible w16cex:durableId="22945B02" w16cex:dateUtc="2024-09-13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39B9DF" w16cid:durableId="7B4DE4A0"/>
  <w16cid:commentId w16cid:paraId="11AD7ECA" w16cid:durableId="32440234"/>
  <w16cid:commentId w16cid:paraId="2F446A63" w16cid:durableId="7CFD06F8"/>
  <w16cid:commentId w16cid:paraId="502109AE" w16cid:durableId="22945B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A5769" w14:textId="77777777" w:rsidR="00A524EA" w:rsidRDefault="00A524EA" w:rsidP="00E61748">
      <w:pPr>
        <w:spacing w:after="0" w:line="240" w:lineRule="auto"/>
      </w:pPr>
      <w:r>
        <w:separator/>
      </w:r>
    </w:p>
  </w:endnote>
  <w:endnote w:type="continuationSeparator" w:id="0">
    <w:p w14:paraId="290BD576" w14:textId="77777777" w:rsidR="00A524EA" w:rsidRDefault="00A524EA" w:rsidP="00E6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C0906" w14:textId="77777777" w:rsidR="00A524EA" w:rsidRDefault="00A524EA" w:rsidP="00E61748">
      <w:pPr>
        <w:spacing w:after="0" w:line="240" w:lineRule="auto"/>
      </w:pPr>
      <w:r>
        <w:separator/>
      </w:r>
    </w:p>
  </w:footnote>
  <w:footnote w:type="continuationSeparator" w:id="0">
    <w:p w14:paraId="46769011" w14:textId="77777777" w:rsidR="00A524EA" w:rsidRDefault="00A524EA" w:rsidP="00E61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24725"/>
    <w:multiLevelType w:val="hybridMultilevel"/>
    <w:tmpl w:val="142E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8771D"/>
    <w:multiLevelType w:val="multilevel"/>
    <w:tmpl w:val="E536C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735FB6"/>
    <w:multiLevelType w:val="multilevel"/>
    <w:tmpl w:val="0AACE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CA0138"/>
    <w:multiLevelType w:val="multilevel"/>
    <w:tmpl w:val="D0CCA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273925"/>
    <w:multiLevelType w:val="multilevel"/>
    <w:tmpl w:val="165E61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32289C"/>
    <w:multiLevelType w:val="hybridMultilevel"/>
    <w:tmpl w:val="48DC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37A80"/>
    <w:multiLevelType w:val="multilevel"/>
    <w:tmpl w:val="AC04A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B928D7"/>
    <w:multiLevelType w:val="multilevel"/>
    <w:tmpl w:val="FDB21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3C4605"/>
    <w:multiLevelType w:val="multilevel"/>
    <w:tmpl w:val="DB807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3B7E2F"/>
    <w:multiLevelType w:val="hybridMultilevel"/>
    <w:tmpl w:val="8154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A482D"/>
    <w:multiLevelType w:val="hybridMultilevel"/>
    <w:tmpl w:val="362C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D10AD"/>
    <w:multiLevelType w:val="multilevel"/>
    <w:tmpl w:val="CBF04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CF16F8"/>
    <w:multiLevelType w:val="multilevel"/>
    <w:tmpl w:val="B4743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D3D86"/>
    <w:multiLevelType w:val="multilevel"/>
    <w:tmpl w:val="E1DC5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0A3FB1"/>
    <w:multiLevelType w:val="multilevel"/>
    <w:tmpl w:val="6F42C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7B4678"/>
    <w:multiLevelType w:val="multilevel"/>
    <w:tmpl w:val="38E04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9748056">
    <w:abstractNumId w:val="8"/>
  </w:num>
  <w:num w:numId="2" w16cid:durableId="181020204">
    <w:abstractNumId w:val="1"/>
  </w:num>
  <w:num w:numId="3" w16cid:durableId="129592687">
    <w:abstractNumId w:val="12"/>
  </w:num>
  <w:num w:numId="4" w16cid:durableId="1415976516">
    <w:abstractNumId w:val="6"/>
  </w:num>
  <w:num w:numId="5" w16cid:durableId="1262495347">
    <w:abstractNumId w:val="7"/>
  </w:num>
  <w:num w:numId="6" w16cid:durableId="1807820353">
    <w:abstractNumId w:val="14"/>
  </w:num>
  <w:num w:numId="7" w16cid:durableId="387457304">
    <w:abstractNumId w:val="4"/>
  </w:num>
  <w:num w:numId="8" w16cid:durableId="304356182">
    <w:abstractNumId w:val="15"/>
  </w:num>
  <w:num w:numId="9" w16cid:durableId="1707952326">
    <w:abstractNumId w:val="3"/>
  </w:num>
  <w:num w:numId="10" w16cid:durableId="1356007297">
    <w:abstractNumId w:val="11"/>
  </w:num>
  <w:num w:numId="11" w16cid:durableId="1953439537">
    <w:abstractNumId w:val="2"/>
  </w:num>
  <w:num w:numId="12" w16cid:durableId="102964661">
    <w:abstractNumId w:val="13"/>
  </w:num>
  <w:num w:numId="13" w16cid:durableId="82269337">
    <w:abstractNumId w:val="5"/>
  </w:num>
  <w:num w:numId="14" w16cid:durableId="954285302">
    <w:abstractNumId w:val="10"/>
  </w:num>
  <w:num w:numId="15" w16cid:durableId="1308435293">
    <w:abstractNumId w:val="9"/>
  </w:num>
  <w:num w:numId="16" w16cid:durableId="21034553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Amis">
    <w15:presenceInfo w15:providerId="AD" w15:userId="S::rebecca.amis@sqa.org.uk::2c63d55f-8d2c-49c9-be11-d4bdced3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B6"/>
    <w:rsid w:val="00022840"/>
    <w:rsid w:val="00037B17"/>
    <w:rsid w:val="00040707"/>
    <w:rsid w:val="00043560"/>
    <w:rsid w:val="000436A3"/>
    <w:rsid w:val="00050A7C"/>
    <w:rsid w:val="00051E0B"/>
    <w:rsid w:val="000544EE"/>
    <w:rsid w:val="00062416"/>
    <w:rsid w:val="00075BD8"/>
    <w:rsid w:val="00083A4B"/>
    <w:rsid w:val="00091BC6"/>
    <w:rsid w:val="00095A69"/>
    <w:rsid w:val="000C3C29"/>
    <w:rsid w:val="000D44FE"/>
    <w:rsid w:val="000E3A09"/>
    <w:rsid w:val="000F4A1C"/>
    <w:rsid w:val="00121AB9"/>
    <w:rsid w:val="00142376"/>
    <w:rsid w:val="001425EB"/>
    <w:rsid w:val="0015031C"/>
    <w:rsid w:val="00162404"/>
    <w:rsid w:val="00162AAB"/>
    <w:rsid w:val="001651DE"/>
    <w:rsid w:val="00170287"/>
    <w:rsid w:val="001750BF"/>
    <w:rsid w:val="00197B19"/>
    <w:rsid w:val="001A4036"/>
    <w:rsid w:val="001A618B"/>
    <w:rsid w:val="001B003E"/>
    <w:rsid w:val="001C164E"/>
    <w:rsid w:val="001C5F65"/>
    <w:rsid w:val="001D1571"/>
    <w:rsid w:val="001D73AA"/>
    <w:rsid w:val="001D7CBF"/>
    <w:rsid w:val="001E0A5A"/>
    <w:rsid w:val="001E2CC2"/>
    <w:rsid w:val="001F453B"/>
    <w:rsid w:val="00210B65"/>
    <w:rsid w:val="0021189E"/>
    <w:rsid w:val="002260A7"/>
    <w:rsid w:val="00227FEC"/>
    <w:rsid w:val="00233696"/>
    <w:rsid w:val="00234DDC"/>
    <w:rsid w:val="002463C1"/>
    <w:rsid w:val="00252AF1"/>
    <w:rsid w:val="00252CD9"/>
    <w:rsid w:val="00257993"/>
    <w:rsid w:val="00264C4C"/>
    <w:rsid w:val="00265CD2"/>
    <w:rsid w:val="00266FEA"/>
    <w:rsid w:val="00271CD2"/>
    <w:rsid w:val="0027257B"/>
    <w:rsid w:val="00273D21"/>
    <w:rsid w:val="002819B1"/>
    <w:rsid w:val="00283248"/>
    <w:rsid w:val="002962DF"/>
    <w:rsid w:val="002A1A3E"/>
    <w:rsid w:val="002A61D2"/>
    <w:rsid w:val="002B00C4"/>
    <w:rsid w:val="002B1967"/>
    <w:rsid w:val="002C0F17"/>
    <w:rsid w:val="002C6982"/>
    <w:rsid w:val="002D035F"/>
    <w:rsid w:val="002D724A"/>
    <w:rsid w:val="002F1CEF"/>
    <w:rsid w:val="002F1D63"/>
    <w:rsid w:val="002F6C42"/>
    <w:rsid w:val="00300645"/>
    <w:rsid w:val="00300952"/>
    <w:rsid w:val="00307900"/>
    <w:rsid w:val="00307DE8"/>
    <w:rsid w:val="00314341"/>
    <w:rsid w:val="0031485B"/>
    <w:rsid w:val="00322755"/>
    <w:rsid w:val="003329C8"/>
    <w:rsid w:val="003339B3"/>
    <w:rsid w:val="003444D6"/>
    <w:rsid w:val="00350B12"/>
    <w:rsid w:val="00351DFF"/>
    <w:rsid w:val="00357488"/>
    <w:rsid w:val="00362492"/>
    <w:rsid w:val="003656CB"/>
    <w:rsid w:val="003759F6"/>
    <w:rsid w:val="00377178"/>
    <w:rsid w:val="003940E9"/>
    <w:rsid w:val="003A7061"/>
    <w:rsid w:val="003B6D95"/>
    <w:rsid w:val="003C52D6"/>
    <w:rsid w:val="003D363A"/>
    <w:rsid w:val="003E163E"/>
    <w:rsid w:val="003E374B"/>
    <w:rsid w:val="003F5252"/>
    <w:rsid w:val="00410D54"/>
    <w:rsid w:val="004144FD"/>
    <w:rsid w:val="00415DFF"/>
    <w:rsid w:val="00422EB1"/>
    <w:rsid w:val="004239DC"/>
    <w:rsid w:val="0043577C"/>
    <w:rsid w:val="0044235F"/>
    <w:rsid w:val="0045246C"/>
    <w:rsid w:val="00452DF6"/>
    <w:rsid w:val="004713F2"/>
    <w:rsid w:val="004747DE"/>
    <w:rsid w:val="00481404"/>
    <w:rsid w:val="0049363E"/>
    <w:rsid w:val="004978A6"/>
    <w:rsid w:val="004A55C7"/>
    <w:rsid w:val="004C2E86"/>
    <w:rsid w:val="004C4D62"/>
    <w:rsid w:val="004D5410"/>
    <w:rsid w:val="004D71C1"/>
    <w:rsid w:val="004E3AB2"/>
    <w:rsid w:val="004F5A26"/>
    <w:rsid w:val="005022E2"/>
    <w:rsid w:val="0051158F"/>
    <w:rsid w:val="005238F3"/>
    <w:rsid w:val="00541022"/>
    <w:rsid w:val="00543206"/>
    <w:rsid w:val="00567989"/>
    <w:rsid w:val="0058564F"/>
    <w:rsid w:val="005A46CB"/>
    <w:rsid w:val="005B2453"/>
    <w:rsid w:val="005B4E42"/>
    <w:rsid w:val="005B58F1"/>
    <w:rsid w:val="005B6291"/>
    <w:rsid w:val="005C2717"/>
    <w:rsid w:val="005C7B09"/>
    <w:rsid w:val="005D4B30"/>
    <w:rsid w:val="005E3FA5"/>
    <w:rsid w:val="005F0AAD"/>
    <w:rsid w:val="005F7DEA"/>
    <w:rsid w:val="00614003"/>
    <w:rsid w:val="006245B6"/>
    <w:rsid w:val="0062777A"/>
    <w:rsid w:val="006413D0"/>
    <w:rsid w:val="0064306B"/>
    <w:rsid w:val="00644E24"/>
    <w:rsid w:val="00646D27"/>
    <w:rsid w:val="0066341A"/>
    <w:rsid w:val="00666B23"/>
    <w:rsid w:val="00682E9E"/>
    <w:rsid w:val="00683FB5"/>
    <w:rsid w:val="00687EA4"/>
    <w:rsid w:val="00694435"/>
    <w:rsid w:val="00694B64"/>
    <w:rsid w:val="006A0716"/>
    <w:rsid w:val="006C21CC"/>
    <w:rsid w:val="006D475B"/>
    <w:rsid w:val="006D56DF"/>
    <w:rsid w:val="006E46BE"/>
    <w:rsid w:val="006F633E"/>
    <w:rsid w:val="00703E51"/>
    <w:rsid w:val="00704876"/>
    <w:rsid w:val="00705914"/>
    <w:rsid w:val="007131E1"/>
    <w:rsid w:val="00716E33"/>
    <w:rsid w:val="0074068D"/>
    <w:rsid w:val="00755098"/>
    <w:rsid w:val="00760C87"/>
    <w:rsid w:val="00761491"/>
    <w:rsid w:val="0078286B"/>
    <w:rsid w:val="00794AFC"/>
    <w:rsid w:val="00794EA3"/>
    <w:rsid w:val="007A67AD"/>
    <w:rsid w:val="007B387D"/>
    <w:rsid w:val="007C55A2"/>
    <w:rsid w:val="007C5B00"/>
    <w:rsid w:val="007D0A30"/>
    <w:rsid w:val="007D0B8B"/>
    <w:rsid w:val="007D5AEE"/>
    <w:rsid w:val="007D69E7"/>
    <w:rsid w:val="007D746C"/>
    <w:rsid w:val="007E0E5B"/>
    <w:rsid w:val="007E6C8B"/>
    <w:rsid w:val="007F233B"/>
    <w:rsid w:val="00801974"/>
    <w:rsid w:val="00813BBE"/>
    <w:rsid w:val="0081407F"/>
    <w:rsid w:val="008243E0"/>
    <w:rsid w:val="00834E8C"/>
    <w:rsid w:val="00844496"/>
    <w:rsid w:val="00855932"/>
    <w:rsid w:val="0086200E"/>
    <w:rsid w:val="00864DE9"/>
    <w:rsid w:val="0087259D"/>
    <w:rsid w:val="00881528"/>
    <w:rsid w:val="0088234D"/>
    <w:rsid w:val="00890C7C"/>
    <w:rsid w:val="00893C11"/>
    <w:rsid w:val="00897356"/>
    <w:rsid w:val="008A0512"/>
    <w:rsid w:val="008A2BB9"/>
    <w:rsid w:val="008A5CD7"/>
    <w:rsid w:val="008B5E3B"/>
    <w:rsid w:val="008C5F0D"/>
    <w:rsid w:val="008D26E3"/>
    <w:rsid w:val="008E77F9"/>
    <w:rsid w:val="00910ABE"/>
    <w:rsid w:val="0091296E"/>
    <w:rsid w:val="0091407B"/>
    <w:rsid w:val="00920AE8"/>
    <w:rsid w:val="00931C8D"/>
    <w:rsid w:val="009443BD"/>
    <w:rsid w:val="00952A63"/>
    <w:rsid w:val="0096155B"/>
    <w:rsid w:val="0096170C"/>
    <w:rsid w:val="00961838"/>
    <w:rsid w:val="009637C0"/>
    <w:rsid w:val="00964E3D"/>
    <w:rsid w:val="00965313"/>
    <w:rsid w:val="00967C4E"/>
    <w:rsid w:val="00975241"/>
    <w:rsid w:val="00997803"/>
    <w:rsid w:val="009A0217"/>
    <w:rsid w:val="009A095E"/>
    <w:rsid w:val="009B02D5"/>
    <w:rsid w:val="009B0814"/>
    <w:rsid w:val="009B0CB6"/>
    <w:rsid w:val="009E1B05"/>
    <w:rsid w:val="009E4F68"/>
    <w:rsid w:val="009E57D4"/>
    <w:rsid w:val="009F3BD4"/>
    <w:rsid w:val="009F62AA"/>
    <w:rsid w:val="00A02C4C"/>
    <w:rsid w:val="00A064F1"/>
    <w:rsid w:val="00A20B50"/>
    <w:rsid w:val="00A244FD"/>
    <w:rsid w:val="00A30077"/>
    <w:rsid w:val="00A43DCC"/>
    <w:rsid w:val="00A515E6"/>
    <w:rsid w:val="00A524EA"/>
    <w:rsid w:val="00A52572"/>
    <w:rsid w:val="00A54FFB"/>
    <w:rsid w:val="00A61867"/>
    <w:rsid w:val="00A62315"/>
    <w:rsid w:val="00A67E02"/>
    <w:rsid w:val="00A97DB3"/>
    <w:rsid w:val="00AC359F"/>
    <w:rsid w:val="00AC3FEB"/>
    <w:rsid w:val="00AC6694"/>
    <w:rsid w:val="00AD6A18"/>
    <w:rsid w:val="00AD705C"/>
    <w:rsid w:val="00AE7344"/>
    <w:rsid w:val="00AF7840"/>
    <w:rsid w:val="00AF78F2"/>
    <w:rsid w:val="00B0010F"/>
    <w:rsid w:val="00B00DF0"/>
    <w:rsid w:val="00B1457B"/>
    <w:rsid w:val="00B30539"/>
    <w:rsid w:val="00B36B6A"/>
    <w:rsid w:val="00B52FA4"/>
    <w:rsid w:val="00B56122"/>
    <w:rsid w:val="00B575FE"/>
    <w:rsid w:val="00B63B5D"/>
    <w:rsid w:val="00B73D2F"/>
    <w:rsid w:val="00B77ED9"/>
    <w:rsid w:val="00B83B7F"/>
    <w:rsid w:val="00B83BE8"/>
    <w:rsid w:val="00B91DDE"/>
    <w:rsid w:val="00B96A56"/>
    <w:rsid w:val="00BA4096"/>
    <w:rsid w:val="00BB1F6B"/>
    <w:rsid w:val="00BB6800"/>
    <w:rsid w:val="00BB6885"/>
    <w:rsid w:val="00BB6908"/>
    <w:rsid w:val="00BC1A4E"/>
    <w:rsid w:val="00BC7279"/>
    <w:rsid w:val="00BD46C6"/>
    <w:rsid w:val="00C23114"/>
    <w:rsid w:val="00C25099"/>
    <w:rsid w:val="00C27A06"/>
    <w:rsid w:val="00C35ADA"/>
    <w:rsid w:val="00C35EEB"/>
    <w:rsid w:val="00C44A07"/>
    <w:rsid w:val="00C5372A"/>
    <w:rsid w:val="00C56BD4"/>
    <w:rsid w:val="00C82751"/>
    <w:rsid w:val="00C8463A"/>
    <w:rsid w:val="00C852E9"/>
    <w:rsid w:val="00C974FE"/>
    <w:rsid w:val="00CA0F2C"/>
    <w:rsid w:val="00CB1698"/>
    <w:rsid w:val="00CB4112"/>
    <w:rsid w:val="00CF3AB6"/>
    <w:rsid w:val="00CF4362"/>
    <w:rsid w:val="00D0130D"/>
    <w:rsid w:val="00D05031"/>
    <w:rsid w:val="00D144E3"/>
    <w:rsid w:val="00D26995"/>
    <w:rsid w:val="00D326E9"/>
    <w:rsid w:val="00D4785C"/>
    <w:rsid w:val="00D6035B"/>
    <w:rsid w:val="00D67297"/>
    <w:rsid w:val="00D70993"/>
    <w:rsid w:val="00D83566"/>
    <w:rsid w:val="00D83858"/>
    <w:rsid w:val="00D9635B"/>
    <w:rsid w:val="00DB5959"/>
    <w:rsid w:val="00DB5FD9"/>
    <w:rsid w:val="00DB7298"/>
    <w:rsid w:val="00DC2618"/>
    <w:rsid w:val="00DC2F6F"/>
    <w:rsid w:val="00DC576D"/>
    <w:rsid w:val="00DD4BE5"/>
    <w:rsid w:val="00DD5DBE"/>
    <w:rsid w:val="00DF57F9"/>
    <w:rsid w:val="00E02F88"/>
    <w:rsid w:val="00E0438E"/>
    <w:rsid w:val="00E04462"/>
    <w:rsid w:val="00E062A1"/>
    <w:rsid w:val="00E06AD9"/>
    <w:rsid w:val="00E13519"/>
    <w:rsid w:val="00E21B6A"/>
    <w:rsid w:val="00E53B5F"/>
    <w:rsid w:val="00E56F1C"/>
    <w:rsid w:val="00E61748"/>
    <w:rsid w:val="00E74D47"/>
    <w:rsid w:val="00E7657F"/>
    <w:rsid w:val="00E82759"/>
    <w:rsid w:val="00E90237"/>
    <w:rsid w:val="00E96559"/>
    <w:rsid w:val="00E96569"/>
    <w:rsid w:val="00EA6A7F"/>
    <w:rsid w:val="00EB7A2A"/>
    <w:rsid w:val="00EC28F5"/>
    <w:rsid w:val="00EE4074"/>
    <w:rsid w:val="00F01403"/>
    <w:rsid w:val="00F01FF2"/>
    <w:rsid w:val="00F03ED5"/>
    <w:rsid w:val="00F127A8"/>
    <w:rsid w:val="00F2061D"/>
    <w:rsid w:val="00F433B4"/>
    <w:rsid w:val="00F47C47"/>
    <w:rsid w:val="00F52DDB"/>
    <w:rsid w:val="00F54ED6"/>
    <w:rsid w:val="00F627FB"/>
    <w:rsid w:val="00F6305B"/>
    <w:rsid w:val="00F63ECE"/>
    <w:rsid w:val="00F7156B"/>
    <w:rsid w:val="00F77870"/>
    <w:rsid w:val="00F80A3B"/>
    <w:rsid w:val="00F918EE"/>
    <w:rsid w:val="00F93D33"/>
    <w:rsid w:val="00FA7393"/>
    <w:rsid w:val="00FB320F"/>
    <w:rsid w:val="00FB3FFE"/>
    <w:rsid w:val="00FB773B"/>
    <w:rsid w:val="00FC60E1"/>
    <w:rsid w:val="00FD4D20"/>
    <w:rsid w:val="00FE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E478"/>
  <w15:docId w15:val="{71A032C1-D2F0-44BF-AA30-7BA15EDF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748"/>
  </w:style>
  <w:style w:type="paragraph" w:styleId="Footer">
    <w:name w:val="footer"/>
    <w:basedOn w:val="Normal"/>
    <w:link w:val="FooterChar"/>
    <w:uiPriority w:val="99"/>
    <w:unhideWhenUsed/>
    <w:rsid w:val="00E61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748"/>
  </w:style>
  <w:style w:type="paragraph" w:styleId="ListParagraph">
    <w:name w:val="List Paragraph"/>
    <w:basedOn w:val="Normal"/>
    <w:uiPriority w:val="34"/>
    <w:qFormat/>
    <w:rsid w:val="005D4B30"/>
    <w:pPr>
      <w:ind w:left="720"/>
      <w:contextualSpacing/>
    </w:pPr>
  </w:style>
  <w:style w:type="character" w:styleId="CommentReference">
    <w:name w:val="annotation reference"/>
    <w:basedOn w:val="DefaultParagraphFont"/>
    <w:uiPriority w:val="99"/>
    <w:semiHidden/>
    <w:unhideWhenUsed/>
    <w:rsid w:val="003339B3"/>
    <w:rPr>
      <w:sz w:val="16"/>
      <w:szCs w:val="16"/>
    </w:rPr>
  </w:style>
  <w:style w:type="paragraph" w:styleId="CommentText">
    <w:name w:val="annotation text"/>
    <w:basedOn w:val="Normal"/>
    <w:link w:val="CommentTextChar"/>
    <w:uiPriority w:val="99"/>
    <w:unhideWhenUsed/>
    <w:rsid w:val="003339B3"/>
    <w:pPr>
      <w:spacing w:line="240" w:lineRule="auto"/>
    </w:pPr>
    <w:rPr>
      <w:sz w:val="20"/>
      <w:szCs w:val="20"/>
    </w:rPr>
  </w:style>
  <w:style w:type="character" w:customStyle="1" w:styleId="CommentTextChar">
    <w:name w:val="Comment Text Char"/>
    <w:basedOn w:val="DefaultParagraphFont"/>
    <w:link w:val="CommentText"/>
    <w:uiPriority w:val="99"/>
    <w:rsid w:val="003339B3"/>
    <w:rPr>
      <w:sz w:val="20"/>
      <w:szCs w:val="20"/>
    </w:rPr>
  </w:style>
  <w:style w:type="paragraph" w:styleId="CommentSubject">
    <w:name w:val="annotation subject"/>
    <w:basedOn w:val="CommentText"/>
    <w:next w:val="CommentText"/>
    <w:link w:val="CommentSubjectChar"/>
    <w:uiPriority w:val="99"/>
    <w:semiHidden/>
    <w:unhideWhenUsed/>
    <w:rsid w:val="003339B3"/>
    <w:rPr>
      <w:b/>
      <w:bCs/>
    </w:rPr>
  </w:style>
  <w:style w:type="character" w:customStyle="1" w:styleId="CommentSubjectChar">
    <w:name w:val="Comment Subject Char"/>
    <w:basedOn w:val="CommentTextChar"/>
    <w:link w:val="CommentSubject"/>
    <w:uiPriority w:val="99"/>
    <w:semiHidden/>
    <w:rsid w:val="00333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299896">
      <w:bodyDiv w:val="1"/>
      <w:marLeft w:val="0"/>
      <w:marRight w:val="0"/>
      <w:marTop w:val="0"/>
      <w:marBottom w:val="0"/>
      <w:divBdr>
        <w:top w:val="none" w:sz="0" w:space="0" w:color="auto"/>
        <w:left w:val="none" w:sz="0" w:space="0" w:color="auto"/>
        <w:bottom w:val="none" w:sz="0" w:space="0" w:color="auto"/>
        <w:right w:val="none" w:sz="0" w:space="0" w:color="auto"/>
      </w:divBdr>
    </w:div>
    <w:div w:id="1294213409">
      <w:bodyDiv w:val="1"/>
      <w:marLeft w:val="0"/>
      <w:marRight w:val="0"/>
      <w:marTop w:val="0"/>
      <w:marBottom w:val="0"/>
      <w:divBdr>
        <w:top w:val="none" w:sz="0" w:space="0" w:color="auto"/>
        <w:left w:val="none" w:sz="0" w:space="0" w:color="auto"/>
        <w:bottom w:val="none" w:sz="0" w:space="0" w:color="auto"/>
        <w:right w:val="none" w:sz="0" w:space="0" w:color="auto"/>
      </w:divBdr>
    </w:div>
    <w:div w:id="1754811356">
      <w:bodyDiv w:val="1"/>
      <w:marLeft w:val="0"/>
      <w:marRight w:val="0"/>
      <w:marTop w:val="0"/>
      <w:marBottom w:val="0"/>
      <w:divBdr>
        <w:top w:val="none" w:sz="0" w:space="0" w:color="auto"/>
        <w:left w:val="none" w:sz="0" w:space="0" w:color="auto"/>
        <w:bottom w:val="none" w:sz="0" w:space="0" w:color="auto"/>
        <w:right w:val="none" w:sz="0" w:space="0" w:color="auto"/>
      </w:divBdr>
    </w:div>
    <w:div w:id="201071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DDCC Community Council</cp:lastModifiedBy>
  <cp:revision>2</cp:revision>
  <dcterms:created xsi:type="dcterms:W3CDTF">2024-09-30T14:49:00Z</dcterms:created>
  <dcterms:modified xsi:type="dcterms:W3CDTF">2024-09-30T14:49:00Z</dcterms:modified>
</cp:coreProperties>
</file>